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09" w:rsidRPr="0042254E" w:rsidRDefault="001C2409" w:rsidP="001C2409">
      <w:pPr>
        <w:jc w:val="center"/>
        <w:rPr>
          <w:b/>
          <w:bCs/>
          <w:sz w:val="28"/>
          <w:szCs w:val="28"/>
          <w:lang w:val="en-GB"/>
        </w:rPr>
      </w:pPr>
      <w:bookmarkStart w:id="0" w:name="_Toc252126292"/>
      <w:r w:rsidRPr="0042254E">
        <w:rPr>
          <w:b/>
          <w:bCs/>
          <w:sz w:val="28"/>
          <w:szCs w:val="28"/>
          <w:lang w:val="en-GB"/>
        </w:rPr>
        <w:t>Multidimensional Approach of Spectra and Morphology of Oral Squamous Cell Carcinoma (OSCC)</w:t>
      </w:r>
    </w:p>
    <w:p w:rsidR="001C2409" w:rsidRPr="0042254E" w:rsidRDefault="001C2409" w:rsidP="001C2409">
      <w:pPr>
        <w:pStyle w:val="berschrift1"/>
        <w:rPr>
          <w:lang w:val="en-GB"/>
        </w:rPr>
      </w:pPr>
      <w:bookmarkStart w:id="1" w:name="_GoBack"/>
      <w:bookmarkEnd w:id="0"/>
      <w:bookmarkEnd w:id="1"/>
      <w:r w:rsidRPr="001C2409">
        <w:rPr>
          <w:lang w:val="en-US"/>
        </w:rPr>
        <w:t>Introduction</w:t>
      </w:r>
      <w:r w:rsidRPr="0042254E">
        <w:rPr>
          <w:lang w:val="en-GB"/>
        </w:rPr>
        <w:t xml:space="preserve"> and Project Idea</w:t>
      </w:r>
    </w:p>
    <w:p w:rsidR="001C2409" w:rsidRDefault="001C2409" w:rsidP="001C2409">
      <w:pPr>
        <w:rPr>
          <w:lang w:val="en-US"/>
        </w:rPr>
      </w:pPr>
      <w:r w:rsidRPr="0042254E">
        <w:rPr>
          <w:lang w:val="en-US"/>
        </w:rPr>
        <w:t xml:space="preserve">Among the many diseases affecting humans, cancer is a major public health challenge, being the second most common cause of death after cardio-vascular diseases. The intrinsic heterogeneity of cancer, comprising at least 200 different types of neoplastic diseases affecting a variety of organs, implies corresponding heterogeneity in the risk factors, in the biological and clinical courses of the disease and in the required treatments. Among malignant diseases the oral squamous cell carcinoma (OSCC) is the </w:t>
      </w:r>
      <w:r w:rsidRPr="006F2F29">
        <w:rPr>
          <w:lang w:val="en-US"/>
        </w:rPr>
        <w:t>eight most common cancer and has an annual incidence of approximately 1 in 300,000 persons world-wide and is the sixth most</w:t>
      </w:r>
      <w:r w:rsidRPr="0042254E">
        <w:rPr>
          <w:lang w:val="en-US"/>
        </w:rPr>
        <w:t xml:space="preserve"> common cancer worldwide </w:t>
      </w:r>
      <w:r w:rsidRPr="0042254E">
        <w:rPr>
          <w:lang w:val="en-US"/>
        </w:rPr>
        <w:fldChar w:fldCharType="begin">
          <w:fldData xml:space="preserve">PEVuZE5vdGU+PENpdGU+PEF1dGhvcj5XYXJuYWt1bGFzdXJpeWE8L0F1dGhvcj48WWVhcj4yMDA5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=
</w:fldData>
        </w:fldChar>
      </w:r>
      <w:r>
        <w:rPr>
          <w:lang w:val="en-US"/>
        </w:rPr>
        <w:instrText xml:space="preserve"> ADDIN EN.CITE </w:instrText>
      </w:r>
      <w:r>
        <w:rPr>
          <w:lang w:val="en-US"/>
        </w:rPr>
        <w:fldChar w:fldCharType="begin">
          <w:fldData xml:space="preserve">PEVuZE5vdGU+PENpdGU+PEF1dGhvcj5XYXJuYWt1bGFzdXJpeWE8L0F1dGhvcj48WWVhcj4yMDA5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=
</w:fldData>
        </w:fldChar>
      </w:r>
      <w:r>
        <w:rPr>
          <w:lang w:val="en-US"/>
        </w:rPr>
        <w:instrText xml:space="preserve"> ADDIN EN.CITE.DATA </w:instrText>
      </w:r>
      <w:r>
        <w:rPr>
          <w:lang w:val="en-US"/>
        </w:rPr>
      </w:r>
      <w:r>
        <w:rPr>
          <w:lang w:val="en-US"/>
        </w:rPr>
        <w:fldChar w:fldCharType="end"/>
      </w:r>
      <w:r w:rsidRPr="0042254E">
        <w:rPr>
          <w:lang w:val="en-US"/>
        </w:rPr>
        <w:fldChar w:fldCharType="separate"/>
      </w:r>
      <w:r>
        <w:rPr>
          <w:noProof/>
          <w:lang w:val="en-US"/>
        </w:rPr>
        <w:t>(</w:t>
      </w:r>
      <w:hyperlink w:anchor="_ENREF_1" w:tooltip="Warnakulasuriya, 2009 #2" w:history="1">
        <w:r>
          <w:rPr>
            <w:noProof/>
            <w:lang w:val="en-US"/>
          </w:rPr>
          <w:t>1</w:t>
        </w:r>
      </w:hyperlink>
      <w:r>
        <w:rPr>
          <w:noProof/>
          <w:lang w:val="en-US"/>
        </w:rPr>
        <w:t xml:space="preserve">, </w:t>
      </w:r>
      <w:hyperlink w:anchor="_ENREF_2" w:tooltip="Parkin, 2005 #3" w:history="1">
        <w:r>
          <w:rPr>
            <w:noProof/>
            <w:lang w:val="en-US"/>
          </w:rPr>
          <w:t>2</w:t>
        </w:r>
      </w:hyperlink>
      <w:r>
        <w:rPr>
          <w:noProof/>
          <w:lang w:val="en-US"/>
        </w:rPr>
        <w:t>)</w:t>
      </w:r>
      <w:r w:rsidRPr="0042254E">
        <w:rPr>
          <w:lang w:val="en-US"/>
        </w:rPr>
        <w:fldChar w:fldCharType="end"/>
      </w:r>
      <w:r w:rsidRPr="0042254E">
        <w:rPr>
          <w:lang w:val="en-US"/>
        </w:rPr>
        <w:t xml:space="preserve">. </w:t>
      </w:r>
      <w:r>
        <w:rPr>
          <w:lang w:val="en-US"/>
        </w:rPr>
        <w:t xml:space="preserve">In Austria, each year ~1100 patients develop head and neck malignancies (see also </w:t>
      </w:r>
      <w:r w:rsidRPr="00793F1B">
        <w:rPr>
          <w:b/>
          <w:lang w:val="en-US"/>
        </w:rPr>
        <w:t>Fig. 1</w:t>
      </w:r>
      <w:r>
        <w:rPr>
          <w:lang w:val="en-US"/>
        </w:rPr>
        <w:t>) (</w:t>
      </w:r>
      <w:hyperlink r:id="rId5" w:history="1">
        <w:r w:rsidRPr="00D74007">
          <w:rPr>
            <w:rStyle w:val="Hyperlink"/>
            <w:lang w:val="en-US"/>
          </w:rPr>
          <w:t>http://www.statistik.at/</w:t>
        </w:r>
      </w:hyperlink>
      <w:r>
        <w:rPr>
          <w:lang w:val="en-US"/>
        </w:rPr>
        <w:t>).</w:t>
      </w:r>
    </w:p>
    <w:p w:rsidR="001C2409" w:rsidRDefault="001C2409" w:rsidP="001C2409">
      <w:pPr>
        <w:rPr>
          <w:lang w:val="en-US"/>
        </w:rPr>
      </w:pPr>
    </w:p>
    <w:p w:rsidR="001C2409" w:rsidRDefault="001C2409" w:rsidP="001C2409">
      <w:pPr>
        <w:autoSpaceDE w:val="0"/>
        <w:autoSpaceDN w:val="0"/>
        <w:adjustRightInd w:val="0"/>
        <w:jc w:val="center"/>
        <w:rPr>
          <w:lang w:val="en-US"/>
        </w:rPr>
      </w:pPr>
      <w:r>
        <w:rPr>
          <w:b/>
          <w:noProof/>
          <w:color w:val="FF0000"/>
        </w:rPr>
        <w:drawing>
          <wp:inline distT="0" distB="0" distL="0" distR="0">
            <wp:extent cx="2657475" cy="2066925"/>
            <wp:effectExtent l="0" t="0" r="9525" b="9525"/>
            <wp:docPr id="1" name="Grafik 1" descr="Beschreibung: \\srvcl04dfs\DAT\USER06\spezamb4\Desktop\0205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srvcl04dfs\DAT\USER06\spezamb4\Desktop\02052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2066925"/>
                    </a:xfrm>
                    <a:prstGeom prst="rect">
                      <a:avLst/>
                    </a:prstGeom>
                    <a:noFill/>
                    <a:ln>
                      <a:noFill/>
                    </a:ln>
                  </pic:spPr>
                </pic:pic>
              </a:graphicData>
            </a:graphic>
          </wp:inline>
        </w:drawing>
      </w:r>
    </w:p>
    <w:p w:rsidR="001C2409" w:rsidRPr="003430B0" w:rsidRDefault="001C2409" w:rsidP="001C2409">
      <w:pPr>
        <w:pStyle w:val="Beschriftung"/>
        <w:rPr>
          <w:rFonts w:ascii="Arial" w:hAnsi="Arial" w:cs="Arial"/>
          <w:b w:val="0"/>
          <w:i/>
          <w:sz w:val="18"/>
          <w:szCs w:val="18"/>
          <w:lang w:val="x-none"/>
        </w:rPr>
      </w:pPr>
      <w:proofErr w:type="gramStart"/>
      <w:r w:rsidRPr="001C2409">
        <w:rPr>
          <w:rFonts w:ascii="Arial" w:hAnsi="Arial" w:cs="Arial"/>
          <w:i/>
          <w:sz w:val="18"/>
          <w:szCs w:val="18"/>
          <w:lang w:val="en-US"/>
        </w:rPr>
        <w:t>Fig.</w:t>
      </w:r>
      <w:proofErr w:type="gramEnd"/>
      <w:r w:rsidRPr="001C2409">
        <w:rPr>
          <w:rFonts w:ascii="Arial" w:hAnsi="Arial" w:cs="Arial"/>
          <w:i/>
          <w:sz w:val="18"/>
          <w:szCs w:val="18"/>
          <w:lang w:val="en-US"/>
        </w:rPr>
        <w:t xml:space="preserve"> </w:t>
      </w:r>
      <w:r w:rsidRPr="003430B0">
        <w:rPr>
          <w:rFonts w:ascii="Arial" w:hAnsi="Arial" w:cs="Arial"/>
          <w:i/>
          <w:sz w:val="18"/>
          <w:szCs w:val="18"/>
        </w:rPr>
        <w:fldChar w:fldCharType="begin"/>
      </w:r>
      <w:r w:rsidRPr="001C2409">
        <w:rPr>
          <w:rFonts w:ascii="Arial" w:hAnsi="Arial" w:cs="Arial"/>
          <w:i/>
          <w:sz w:val="18"/>
          <w:szCs w:val="18"/>
          <w:lang w:val="en-US"/>
        </w:rPr>
        <w:instrText xml:space="preserve"> SEQ Fig. \* ARABIC </w:instrText>
      </w:r>
      <w:r w:rsidRPr="003430B0">
        <w:rPr>
          <w:rFonts w:ascii="Arial" w:hAnsi="Arial" w:cs="Arial"/>
          <w:i/>
          <w:sz w:val="18"/>
          <w:szCs w:val="18"/>
        </w:rPr>
        <w:fldChar w:fldCharType="separate"/>
      </w:r>
      <w:r w:rsidRPr="00115BFF">
        <w:rPr>
          <w:rFonts w:ascii="Arial" w:hAnsi="Arial" w:cs="Arial"/>
          <w:i/>
          <w:noProof/>
          <w:sz w:val="18"/>
          <w:szCs w:val="18"/>
        </w:rPr>
        <w:t>1</w:t>
      </w:r>
      <w:r w:rsidRPr="003430B0">
        <w:rPr>
          <w:rFonts w:ascii="Arial" w:hAnsi="Arial" w:cs="Arial"/>
          <w:i/>
          <w:sz w:val="18"/>
          <w:szCs w:val="18"/>
        </w:rPr>
        <w:fldChar w:fldCharType="end"/>
      </w:r>
      <w:r w:rsidRPr="00A247AA">
        <w:rPr>
          <w:rFonts w:ascii="Arial" w:hAnsi="Arial" w:cs="Arial"/>
          <w:i/>
          <w:sz w:val="18"/>
          <w:szCs w:val="18"/>
        </w:rPr>
        <w:t xml:space="preserve"> </w:t>
      </w:r>
      <w:r w:rsidRPr="00A247AA">
        <w:rPr>
          <w:rFonts w:ascii="Arial" w:hAnsi="Arial" w:cs="Arial"/>
          <w:b w:val="0"/>
          <w:i/>
          <w:sz w:val="18"/>
          <w:szCs w:val="18"/>
        </w:rPr>
        <w:t>Austrian</w:t>
      </w:r>
      <w:r w:rsidRPr="00A247AA">
        <w:rPr>
          <w:rFonts w:ascii="Arial" w:hAnsi="Arial" w:cs="Arial"/>
          <w:b w:val="0"/>
          <w:i/>
          <w:sz w:val="18"/>
          <w:szCs w:val="18"/>
          <w:lang w:val="en-US"/>
        </w:rPr>
        <w:t xml:space="preserve"> Cancer</w:t>
      </w:r>
      <w:r w:rsidRPr="00A247AA">
        <w:rPr>
          <w:rFonts w:ascii="Arial" w:hAnsi="Arial" w:cs="Arial"/>
          <w:b w:val="0"/>
          <w:i/>
          <w:sz w:val="18"/>
          <w:szCs w:val="18"/>
        </w:rPr>
        <w:t xml:space="preserve"> Registry </w:t>
      </w:r>
      <w:r w:rsidRPr="00A247AA">
        <w:rPr>
          <w:rFonts w:ascii="Arial" w:hAnsi="Arial" w:cs="Arial"/>
          <w:b w:val="0"/>
          <w:sz w:val="18"/>
          <w:szCs w:val="18"/>
        </w:rPr>
        <w:t xml:space="preserve">(27.08.2009) </w:t>
      </w:r>
      <w:r w:rsidRPr="00A247AA">
        <w:rPr>
          <w:rFonts w:ascii="Arial" w:hAnsi="Arial" w:cs="Arial"/>
          <w:b w:val="0"/>
          <w:i/>
          <w:sz w:val="18"/>
          <w:szCs w:val="18"/>
        </w:rPr>
        <w:t>and cause of death statistic origin:</w:t>
      </w:r>
      <w:r w:rsidRPr="00A247AA">
        <w:rPr>
          <w:rFonts w:ascii="Arial" w:hAnsi="Arial" w:cs="Arial"/>
          <w:b w:val="0"/>
          <w:sz w:val="18"/>
          <w:szCs w:val="18"/>
        </w:rPr>
        <w:t xml:space="preserve"> STATISTIK AUSTRIA.</w:t>
      </w:r>
    </w:p>
    <w:p w:rsidR="001C2409" w:rsidRPr="00A247AA" w:rsidRDefault="001C2409" w:rsidP="001C2409">
      <w:pPr>
        <w:autoSpaceDE w:val="0"/>
        <w:autoSpaceDN w:val="0"/>
        <w:adjustRightInd w:val="0"/>
        <w:rPr>
          <w:lang w:val="en-GB"/>
        </w:rPr>
      </w:pPr>
    </w:p>
    <w:p w:rsidR="001C2409" w:rsidRPr="0042254E" w:rsidRDefault="001C2409" w:rsidP="001C2409">
      <w:pPr>
        <w:autoSpaceDE w:val="0"/>
        <w:autoSpaceDN w:val="0"/>
        <w:adjustRightInd w:val="0"/>
        <w:rPr>
          <w:lang w:val="en-US"/>
        </w:rPr>
      </w:pPr>
      <w:r w:rsidRPr="00710638">
        <w:rPr>
          <w:lang w:val="en-US"/>
        </w:rPr>
        <w:t xml:space="preserve">Currently, men are affected twice as often as women, but a steady increase of new cases can be observed among women in recent years </w:t>
      </w:r>
      <w:r w:rsidRPr="0042254E">
        <w:fldChar w:fldCharType="begin"/>
      </w:r>
      <w:r>
        <w:rPr>
          <w:lang w:val="en-US"/>
        </w:rPr>
        <w:instrText xml:space="preserve"> ADDIN EN.CITE &lt;EndNote&gt;&lt;Cite&gt;&lt;Author&gt;Curado&lt;/Author&gt;&lt;Year&gt;2009&lt;/Year&gt;&lt;RecNum&gt;4&lt;/RecNum&gt;&lt;DisplayText&gt;(3)&lt;/DisplayText&gt;&lt;record&gt;&lt;rec-number&gt;4&lt;/rec-number&gt;&lt;foreign-keys&gt;&lt;key app="EN" db-id="zv0x02r5s59aalevxzypp5p992sesr0ta9sf"&gt;4&lt;/key&gt;&lt;/foreign-keys&gt;&lt;ref-type name="Journal Article"&gt;17&lt;/ref-type&gt;&lt;contributors&gt;&lt;authors&gt;&lt;author&gt;Curado, M. P.&lt;/author&gt;&lt;author&gt;Hashibe, M.&lt;/author&gt;&lt;/authors&gt;&lt;/contributors&gt;&lt;auth-address&gt;International Agency for Research on Cancer, Biostatistics and Epidemiology Cluster, Descriptive Epidemiology Production Group, Lyon, France. curadomp@iarc.fr&lt;/auth-address&gt;&lt;titles&gt;&lt;title&gt;Recent changes in the epidemiology of head and neck cancer&lt;/title&gt;&lt;secondary-title&gt;Curr Opin Oncol&lt;/secondary-title&gt;&lt;/titles&gt;&lt;periodical&gt;&lt;full-title&gt;Curr Opin Oncol&lt;/full-title&gt;&lt;/periodical&gt;&lt;pages&gt;194-200&lt;/pages&gt;&lt;volume&gt;21&lt;/volume&gt;&lt;number&gt;3&lt;/number&gt;&lt;edition&gt;2009/04/14&lt;/edition&gt;&lt;keywords&gt;&lt;keyword&gt;Carcinoma, Squamous Cell/diagnosis/epidemiology&lt;/keyword&gt;&lt;keyword&gt;Head and Neck Neoplasms/diagnosis/*epidemiology&lt;/keyword&gt;&lt;keyword&gt;Humans&lt;/keyword&gt;&lt;keyword&gt;Predictive Value of Tests&lt;/keyword&gt;&lt;keyword&gt;Prognosis&lt;/keyword&gt;&lt;keyword&gt;Risk Factors&lt;/keyword&gt;&lt;keyword&gt;Survival Rate&lt;/keyword&gt;&lt;/keywords&gt;&lt;dates&gt;&lt;year&gt;2009&lt;/year&gt;&lt;pub-dates&gt;&lt;date&gt;May&lt;/date&gt;&lt;/pub-dates&gt;&lt;/dates&gt;&lt;isbn&gt;1531-703X (Electronic)&amp;#xD;1040-8746 (Linking)&lt;/isbn&gt;&lt;accession-num&gt;19363341&lt;/accession-num&gt;&lt;urls&gt;&lt;related-urls&gt;&lt;url&gt;http://www.ncbi.nlm.nih.gov/entrez/query.fcgi?cmd=Retrieve&amp;amp;db=PubMed&amp;amp;dopt=Citation&amp;amp;list_uids=19363341&lt;/url&gt;&lt;/related-urls&gt;&lt;/urls&gt;&lt;electronic-resource-num&gt;10.1097/CCO.0b013e32832a68ca&amp;#xD;00001622-200905000-00003 [pii]&lt;/electronic-resource-num&gt;&lt;language&gt;eng&lt;/language&gt;&lt;/record&gt;&lt;/Cite&gt;&lt;/EndNote&gt;</w:instrText>
      </w:r>
      <w:r w:rsidRPr="0042254E">
        <w:fldChar w:fldCharType="separate"/>
      </w:r>
      <w:r w:rsidRPr="00710638">
        <w:rPr>
          <w:noProof/>
          <w:lang w:val="en-US"/>
        </w:rPr>
        <w:t>(</w:t>
      </w:r>
      <w:hyperlink w:anchor="_ENREF_3" w:tooltip="Curado, 2009 #4" w:history="1">
        <w:r w:rsidRPr="00710638">
          <w:rPr>
            <w:noProof/>
            <w:lang w:val="en-US"/>
          </w:rPr>
          <w:t>3</w:t>
        </w:r>
      </w:hyperlink>
      <w:r w:rsidRPr="00710638">
        <w:rPr>
          <w:noProof/>
          <w:lang w:val="en-US"/>
        </w:rPr>
        <w:t>)</w:t>
      </w:r>
      <w:r w:rsidRPr="0042254E">
        <w:fldChar w:fldCharType="end"/>
      </w:r>
      <w:r w:rsidRPr="00710638">
        <w:rPr>
          <w:lang w:val="en-US"/>
        </w:rPr>
        <w:t xml:space="preserve">. </w:t>
      </w:r>
      <w:r w:rsidRPr="0042254E">
        <w:rPr>
          <w:lang w:val="en-US"/>
        </w:rPr>
        <w:t>The use of alcohol, tobacco or betel quid independently represents a risk for the development of OSCC</w:t>
      </w:r>
      <w:r>
        <w:rPr>
          <w:lang w:val="en-US"/>
        </w:rPr>
        <w:t xml:space="preserve"> </w:t>
      </w:r>
      <w:r w:rsidRPr="0042254E">
        <w:rPr>
          <w:lang w:val="en-US"/>
        </w:rPr>
        <w:fldChar w:fldCharType="begin">
          <w:fldData xml:space="preserve">PEVuZE5vdGU+PENpdGU+PEF1dGhvcj5MYSBWZWNjaGlhPC9BdXRob3I+PFllYXI+MTk5NzwvWWVh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</w:fldData>
        </w:fldChar>
      </w:r>
      <w:r>
        <w:rPr>
          <w:lang w:val="en-US"/>
        </w:rPr>
        <w:instrText xml:space="preserve"> ADDIN EN.CITE </w:instrText>
      </w:r>
      <w:r>
        <w:rPr>
          <w:lang w:val="en-US"/>
        </w:rPr>
        <w:fldChar w:fldCharType="begin">
          <w:fldData xml:space="preserve">PEVuZE5vdGU+PENpdGU+PEF1dGhvcj5MYSBWZWNjaGlhPC9BdXRob3I+PFllYXI+MTk5NzwvWWVh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</w:fldData>
        </w:fldChar>
      </w:r>
      <w:r>
        <w:rPr>
          <w:lang w:val="en-US"/>
        </w:rPr>
        <w:instrText xml:space="preserve"> ADDIN EN.CITE.DATA </w:instrText>
      </w:r>
      <w:r>
        <w:rPr>
          <w:lang w:val="en-US"/>
        </w:rPr>
      </w:r>
      <w:r>
        <w:rPr>
          <w:lang w:val="en-US"/>
        </w:rPr>
        <w:fldChar w:fldCharType="end"/>
      </w:r>
      <w:r w:rsidRPr="0042254E">
        <w:rPr>
          <w:lang w:val="en-US"/>
        </w:rPr>
        <w:fldChar w:fldCharType="separate"/>
      </w:r>
      <w:r>
        <w:rPr>
          <w:noProof/>
          <w:lang w:val="en-US"/>
        </w:rPr>
        <w:t>(</w:t>
      </w:r>
      <w:hyperlink w:anchor="_ENREF_4" w:tooltip="La Vecchia, 1997 #5" w:history="1">
        <w:r>
          <w:rPr>
            <w:noProof/>
            <w:lang w:val="en-US"/>
          </w:rPr>
          <w:t>4</w:t>
        </w:r>
      </w:hyperlink>
      <w:r>
        <w:rPr>
          <w:noProof/>
          <w:lang w:val="en-US"/>
        </w:rPr>
        <w:t xml:space="preserve">, </w:t>
      </w:r>
      <w:hyperlink w:anchor="_ENREF_5" w:tooltip="Macfarlane, 1995 #6" w:history="1">
        <w:r>
          <w:rPr>
            <w:noProof/>
            <w:lang w:val="en-US"/>
          </w:rPr>
          <w:t>5</w:t>
        </w:r>
      </w:hyperlink>
      <w:r>
        <w:rPr>
          <w:noProof/>
          <w:lang w:val="en-US"/>
        </w:rPr>
        <w:t>)</w:t>
      </w:r>
      <w:r w:rsidRPr="0042254E">
        <w:rPr>
          <w:lang w:val="en-US"/>
        </w:rPr>
        <w:fldChar w:fldCharType="end"/>
      </w:r>
      <w:r w:rsidRPr="0042254E">
        <w:rPr>
          <w:lang w:val="en-US"/>
        </w:rPr>
        <w:t xml:space="preserve">. </w:t>
      </w:r>
      <w:r>
        <w:rPr>
          <w:lang w:val="en-US"/>
        </w:rPr>
        <w:t xml:space="preserve">Moreover recent investigations demonstrated the relationship of human papilloma virus and OSCC </w:t>
      </w:r>
      <w:r>
        <w:rPr>
          <w:lang w:val="en-US"/>
        </w:rPr>
        <w:fldChar w:fldCharType="begin"/>
      </w:r>
      <w:r>
        <w:rPr>
          <w:lang w:val="en-US"/>
        </w:rPr>
        <w:instrText xml:space="preserve"> ADDIN EN.CITE &lt;EndNote&gt;&lt;Cite&gt;&lt;Author&gt;Ramqvist&lt;/Author&gt;&lt;Year&gt;2011&lt;/Year&gt;&lt;RecNum&gt;69&lt;/RecNum&gt;&lt;DisplayText&gt;(6)&lt;/DisplayText&gt;&lt;record&gt;&lt;rec-number&gt;69&lt;/rec-number&gt;&lt;foreign-keys&gt;&lt;key app="EN" db-id="zv0x02r5s59aalevxzypp5p992sesr0ta9sf"&gt;69&lt;/key&gt;&lt;/foreign-keys&gt;&lt;ref-type name="Journal Article"&gt;17&lt;/ref-type&gt;&lt;contributors&gt;&lt;authors&gt;&lt;author&gt;Ramqvist, T.&lt;/author&gt;&lt;author&gt;Dalianis, T.&lt;/author&gt;&lt;/authors&gt;&lt;/contributors&gt;&lt;auth-address&gt;Department of Oncology-Pathology, Karolinska Institute, Karolinska University Hospital, Stockholm, Sweden.&lt;/auth-address&gt;&lt;titles&gt;&lt;title&gt;An epidemic of oropharyngeal squamous cell carcinoma (OSCC) due to human papillomavirus (HPV) infection and aspects of treatment and prevention&lt;/title&gt;&lt;secondary-title&gt;Anticancer Res&lt;/secondary-title&gt;&lt;/titles&gt;&lt;periodical&gt;&lt;full-title&gt;Anticancer Res&lt;/full-title&gt;&lt;/periodical&gt;&lt;pages&gt;1515-9&lt;/pages&gt;&lt;volume&gt;31&lt;/volume&gt;&lt;number&gt;5&lt;/number&gt;&lt;edition&gt;2011/05/28&lt;/edition&gt;&lt;keywords&gt;&lt;keyword&gt;Carcinoma, Squamous Cell/epidemiology/*etiology/*prevention &amp;amp; control&lt;/keyword&gt;&lt;keyword&gt;*Epidemics&lt;/keyword&gt;&lt;keyword&gt;Humans&lt;/keyword&gt;&lt;keyword&gt;Oropharyngeal Neoplasms/epidemiology/*etiology/*prevention &amp;amp; control&lt;/keyword&gt;&lt;keyword&gt;Papillomaviridae/pathogenicity&lt;/keyword&gt;&lt;keyword&gt;Papillomavirus Infections/*complications/*prevention &amp;amp; control/virology&lt;/keyword&gt;&lt;/keywords&gt;&lt;dates&gt;&lt;year&gt;2011&lt;/year&gt;&lt;pub-dates&gt;&lt;date&gt;May&lt;/date&gt;&lt;/pub-dates&gt;&lt;/dates&gt;&lt;isbn&gt;1791-7530 (Electronic)&amp;#xD;0250-7005 (Linking)&lt;/isbn&gt;&lt;accession-num&gt;21617204&lt;/accession-num&gt;&lt;urls&gt;&lt;related-urls&gt;&lt;url&gt;http://www.ncbi.nlm.nih.gov/pubmed/21617204&lt;/url&gt;&lt;/related-urls&gt;&lt;/urls&gt;&lt;electronic-resource-num&gt;31/5/1515 [pii]&lt;/electronic-resource-num&gt;&lt;language&gt;eng&lt;/language&gt;&lt;/record&gt;&lt;/Cite&gt;&lt;/EndNote&gt;</w:instrText>
      </w:r>
      <w:r>
        <w:rPr>
          <w:lang w:val="en-US"/>
        </w:rPr>
        <w:fldChar w:fldCharType="separate"/>
      </w:r>
      <w:r>
        <w:rPr>
          <w:noProof/>
          <w:lang w:val="en-US"/>
        </w:rPr>
        <w:t>(</w:t>
      </w:r>
      <w:hyperlink w:anchor="_ENREF_6" w:tooltip="Ramqvist, 2011 #69" w:history="1">
        <w:r>
          <w:rPr>
            <w:noProof/>
            <w:lang w:val="en-US"/>
          </w:rPr>
          <w:t>6</w:t>
        </w:r>
      </w:hyperlink>
      <w:r>
        <w:rPr>
          <w:noProof/>
          <w:lang w:val="en-US"/>
        </w:rPr>
        <w:t>)</w:t>
      </w:r>
      <w:r>
        <w:rPr>
          <w:lang w:val="en-US"/>
        </w:rPr>
        <w:fldChar w:fldCharType="end"/>
      </w:r>
      <w:r>
        <w:rPr>
          <w:lang w:val="en-US"/>
        </w:rPr>
        <w:t xml:space="preserve">. </w:t>
      </w:r>
      <w:r w:rsidRPr="0042254E">
        <w:rPr>
          <w:lang w:val="en-US"/>
        </w:rPr>
        <w:t xml:space="preserve">OSCC tend to spread locally and regionally to lymph nodes in the neck and more than 50% </w:t>
      </w:r>
      <w:r>
        <w:rPr>
          <w:lang w:val="en-US"/>
        </w:rPr>
        <w:t xml:space="preserve">of </w:t>
      </w:r>
      <w:r w:rsidRPr="0042254E">
        <w:rPr>
          <w:lang w:val="en-US"/>
        </w:rPr>
        <w:t>neck lymph node</w:t>
      </w:r>
      <w:r>
        <w:rPr>
          <w:lang w:val="en-US"/>
        </w:rPr>
        <w:t>s</w:t>
      </w:r>
      <w:r w:rsidRPr="0042254E">
        <w:rPr>
          <w:lang w:val="en-US"/>
        </w:rPr>
        <w:t xml:space="preserve"> </w:t>
      </w:r>
      <w:r>
        <w:rPr>
          <w:lang w:val="en-US"/>
        </w:rPr>
        <w:t xml:space="preserve">show </w:t>
      </w:r>
      <w:r w:rsidRPr="0042254E">
        <w:rPr>
          <w:lang w:val="en-US"/>
        </w:rPr>
        <w:t>metastases at the time of diagnosis</w:t>
      </w:r>
      <w:r>
        <w:rPr>
          <w:lang w:val="en-US"/>
        </w:rPr>
        <w:t xml:space="preserve"> </w:t>
      </w:r>
      <w:r w:rsidRPr="0042254E">
        <w:rPr>
          <w:lang w:val="en-US"/>
        </w:rPr>
        <w:fldChar w:fldCharType="begin"/>
      </w:r>
      <w:r>
        <w:rPr>
          <w:lang w:val="en-US"/>
        </w:rPr>
        <w:instrText xml:space="preserve"> ADDIN EN.CITE &lt;EndNote&gt;&lt;Cite&gt;&lt;Author&gt;Oh&lt;/Author&gt;&lt;Year&gt;2007&lt;/Year&gt;&lt;RecNum&gt;7&lt;/RecNum&gt;&lt;DisplayText&gt;(7)&lt;/DisplayText&gt;&lt;record&gt;&lt;rec-number&gt;7&lt;/rec-number&gt;&lt;foreign-keys&gt;&lt;key app="EN" db-id="zv0x02r5s59aalevxzypp5p992sesr0ta9sf"&gt;7&lt;/key&gt;&lt;/foreign-keys&gt;&lt;ref-type name="Journal Article"&gt;17&lt;/ref-type&gt;&lt;contributors&gt;&lt;authors&gt;&lt;author&gt;Oh, W. S.&lt;/author&gt;&lt;author&gt;Roumanas, E.&lt;/author&gt;&lt;author&gt;Beumer, J., 3rd&lt;/author&gt;&lt;/authors&gt;&lt;/contributors&gt;&lt;auth-address&gt;Department of Biologic and Materials Sciences, Division of Prosthodontics, University of Michigan School of Dentistry, Ann Arbor, Michigan, USA.&lt;/auth-address&gt;&lt;titles&gt;&lt;title&gt;Maxillofacial restoration after head and neck tumor therapy&lt;/title&gt;&lt;secondary-title&gt;Compend Contin Educ Dent&lt;/secondary-title&gt;&lt;/titles&gt;&lt;periodical&gt;&lt;full-title&gt;Compend Contin Educ Dent&lt;/full-title&gt;&lt;/periodical&gt;&lt;pages&gt;70-6; quiz 77, 101&lt;/pages&gt;&lt;volume&gt;28&lt;/volume&gt;&lt;number&gt;2&lt;/number&gt;&lt;edition&gt;2007/02/27&lt;/edition&gt;&lt;keywords&gt;&lt;keyword&gt;Cranial Irradiation/adverse effects&lt;/keyword&gt;&lt;keyword&gt;*Dental Implantation, Endosseous&lt;/keyword&gt;&lt;keyword&gt;Dental Implants&lt;/keyword&gt;&lt;keyword&gt;Humans&lt;/keyword&gt;&lt;keyword&gt;Hyperbaric Oxygenation&lt;/keyword&gt;&lt;keyword&gt;Jaw Neoplasms/radiotherapy/*rehabilitation/surgery&lt;/keyword&gt;&lt;keyword&gt;*Maxillofacial Prosthesis&lt;/keyword&gt;&lt;keyword&gt;Mouth Neoplasms/radiotherapy/*rehabilitation/surgery&lt;/keyword&gt;&lt;keyword&gt;*Oral Surgical Procedures&lt;/keyword&gt;&lt;keyword&gt;Osteoradionecrosis/etiology/therapy&lt;/keyword&gt;&lt;keyword&gt;Palatal Obturators&lt;/keyword&gt;&lt;keyword&gt;*Reconstructive Surgical Procedures&lt;/keyword&gt;&lt;keyword&gt;Surgical Flaps&lt;/keyword&gt;&lt;/keywords&gt;&lt;dates&gt;&lt;year&gt;2007&lt;/year&gt;&lt;pub-dates&gt;&lt;date&gt;Feb&lt;/date&gt;&lt;/pub-dates&gt;&lt;/dates&gt;&lt;isbn&gt;1548-8578 (Print)&lt;/isbn&gt;&lt;accession-num&gt;17319178&lt;/accession-num&gt;&lt;urls&gt;&lt;related-urls&gt;&lt;url&gt;http://www.ncbi.nlm.nih.gov/pubmed/17319178&lt;/url&gt;&lt;/related-urls&gt;&lt;/urls&gt;&lt;language&gt;eng&lt;/language&gt;&lt;/record&gt;&lt;/Cite&gt;&lt;/EndNote&gt;</w:instrText>
      </w:r>
      <w:r w:rsidRPr="0042254E">
        <w:rPr>
          <w:lang w:val="en-US"/>
        </w:rPr>
        <w:fldChar w:fldCharType="separate"/>
      </w:r>
      <w:r>
        <w:rPr>
          <w:noProof/>
          <w:lang w:val="en-US"/>
        </w:rPr>
        <w:t>(</w:t>
      </w:r>
      <w:hyperlink w:anchor="_ENREF_7" w:tooltip="Oh, 2007 #7" w:history="1">
        <w:r>
          <w:rPr>
            <w:noProof/>
            <w:lang w:val="en-US"/>
          </w:rPr>
          <w:t>7</w:t>
        </w:r>
      </w:hyperlink>
      <w:r>
        <w:rPr>
          <w:noProof/>
          <w:lang w:val="en-US"/>
        </w:rPr>
        <w:t>)</w:t>
      </w:r>
      <w:r w:rsidRPr="0042254E">
        <w:rPr>
          <w:lang w:val="en-US"/>
        </w:rPr>
        <w:fldChar w:fldCharType="end"/>
      </w:r>
      <w:r w:rsidRPr="0042254E">
        <w:rPr>
          <w:lang w:val="en-US"/>
        </w:rPr>
        <w:t>.</w:t>
      </w:r>
      <w:r>
        <w:rPr>
          <w:lang w:val="en-US"/>
        </w:rPr>
        <w:t xml:space="preserve"> </w:t>
      </w:r>
      <w:r w:rsidRPr="0042254E">
        <w:rPr>
          <w:lang w:val="en-US"/>
        </w:rPr>
        <w:t xml:space="preserve">Early detection of OSCC is thus the most efficient way to reduce associated mortality. </w:t>
      </w:r>
      <w:r>
        <w:rPr>
          <w:lang w:val="en-US"/>
        </w:rPr>
        <w:t>However</w:t>
      </w:r>
      <w:r w:rsidRPr="0042254E">
        <w:rPr>
          <w:lang w:val="en-US"/>
        </w:rPr>
        <w:t>, there has been scarcely any progress in the past 20 years, leaving most patients diagnosed at advanced stage of the disease. Despite optimization of treatment modalities, including surgery in combination with radio- and chemotherapy, the prognosis is poor with a five-year survival rate of slightly above 50% which hardly improved over the past 30 years</w:t>
      </w:r>
      <w:r>
        <w:rPr>
          <w:lang w:val="en-US"/>
        </w:rPr>
        <w:t xml:space="preserve"> </w:t>
      </w:r>
      <w:r w:rsidRPr="0042254E">
        <w:rPr>
          <w:lang w:val="en-US"/>
        </w:rPr>
        <w:fldChar w:fldCharType="begin"/>
      </w:r>
      <w:r>
        <w:rPr>
          <w:lang w:val="en-US"/>
        </w:rPr>
        <w:instrText xml:space="preserve"> ADDIN EN.CITE &lt;EndNote&gt;&lt;Cite&gt;&lt;Author&gt;Scully&lt;/Author&gt;&lt;Year&gt;2009&lt;/Year&gt;&lt;RecNum&gt;61&lt;/RecNum&gt;&lt;DisplayText&gt;(8)&lt;/DisplayText&gt;&lt;record&gt;&lt;rec-number&gt;61&lt;/rec-number&gt;&lt;foreign-keys&gt;&lt;key app="EN" db-id="zv0x02r5s59aalevxzypp5p992sesr0ta9sf"&gt;61&lt;/key&gt;&lt;/foreign-keys&gt;&lt;ref-type name="Journal Article"&gt;17&lt;/ref-type&gt;&lt;contributors&gt;&lt;authors&gt;&lt;author&gt;Scully, C.&lt;/author&gt;&lt;author&gt;Bagan, J.&lt;/author&gt;&lt;/authors&gt;&lt;/contributors&gt;&lt;auth-address&gt;University College London, London, UK. crispian.scully@eastman.ucl.ac.uk&lt;/auth-address&gt;&lt;titles&gt;&lt;title&gt;Oral squamous cell carcinoma: overview of current understanding of aetiopathogenesis and clinical implications&lt;/title&gt;&lt;secondary-title&gt;Oral Dis&lt;/secondary-title&gt;&lt;/titles&gt;&lt;periodical&gt;&lt;full-title&gt;Oral Dis&lt;/full-title&gt;&lt;/periodical&gt;&lt;pages&gt;388-99&lt;/pages&gt;&lt;volume&gt;15&lt;/volume&gt;&lt;number&gt;6&lt;/number&gt;&lt;edition&gt;2009/04/18&lt;/edition&gt;&lt;keywords&gt;&lt;keyword&gt;Asia, Southeastern/epidemiology&lt;/keyword&gt;&lt;keyword&gt;Carcinoma, Squamous Cell/epidemiology/genetics/metabolism/*pathology&lt;/keyword&gt;&lt;keyword&gt;Europe/epidemiology&lt;/keyword&gt;&lt;keyword&gt;Genes, Tumor Suppressor&lt;/keyword&gt;&lt;keyword&gt;Humans&lt;/keyword&gt;&lt;keyword&gt;Mouth Neoplasms/epidemiology/genetics/metabolism/*pathology&lt;/keyword&gt;&lt;keyword&gt;Otorhinolaryngologic Neoplasms/epidemiology/genetics/metabolism/pathology&lt;/keyword&gt;&lt;keyword&gt;Sex Distribution&lt;/keyword&gt;&lt;keyword&gt;South America/epidemiology&lt;/keyword&gt;&lt;keyword&gt;Tumor Markers, Biological/genetics/metabolism&lt;/keyword&gt;&lt;/keywords&gt;&lt;dates&gt;&lt;year&gt;2009&lt;/year&gt;&lt;pub-dates&gt;&lt;date&gt;Sep&lt;/date&gt;&lt;/pub-dates&gt;&lt;/dates&gt;&lt;isbn&gt;1601-0825 (Electronic)&amp;#xD;1354-523X (Linking)&lt;/isbn&gt;&lt;accession-num&gt;19371401&lt;/accession-num&gt;&lt;urls&gt;&lt;related-urls&gt;&lt;url&gt;http://www.ncbi.nlm.nih.gov/pubmed/19371401&lt;/url&gt;&lt;/related-urls&gt;&lt;/urls&gt;&lt;electronic-resource-num&gt;ODI1563 [pii]&amp;#xD;10.1111/j.1601-0825.2009.01563.x&lt;/electronic-resource-num&gt;&lt;language&gt;eng&lt;/language&gt;&lt;/record&gt;&lt;/Cite&gt;&lt;/EndNote&gt;</w:instrText>
      </w:r>
      <w:r w:rsidRPr="0042254E">
        <w:rPr>
          <w:lang w:val="en-US"/>
        </w:rPr>
        <w:fldChar w:fldCharType="separate"/>
      </w:r>
      <w:r>
        <w:rPr>
          <w:noProof/>
          <w:lang w:val="en-US"/>
        </w:rPr>
        <w:t>(</w:t>
      </w:r>
      <w:hyperlink w:anchor="_ENREF_8" w:tooltip="Scully, 2009 #61" w:history="1">
        <w:r>
          <w:rPr>
            <w:noProof/>
            <w:lang w:val="en-US"/>
          </w:rPr>
          <w:t>8</w:t>
        </w:r>
      </w:hyperlink>
      <w:r>
        <w:rPr>
          <w:noProof/>
          <w:lang w:val="en-US"/>
        </w:rPr>
        <w:t>)</w:t>
      </w:r>
      <w:r w:rsidRPr="0042254E">
        <w:rPr>
          <w:lang w:val="en-US"/>
        </w:rPr>
        <w:fldChar w:fldCharType="end"/>
      </w:r>
      <w:r w:rsidRPr="0042254E">
        <w:rPr>
          <w:lang w:val="en-US"/>
        </w:rPr>
        <w:t>. The 5-year survival is dependent on the extent of the neoplasm at first diagnosis. In this regard, early detection of such neoplasms is of particular importance.</w:t>
      </w:r>
    </w:p>
    <w:p w:rsidR="001C2409" w:rsidRPr="0042254E" w:rsidRDefault="001C2409" w:rsidP="001C2409">
      <w:pPr>
        <w:autoSpaceDE w:val="0"/>
        <w:autoSpaceDN w:val="0"/>
        <w:adjustRightInd w:val="0"/>
        <w:rPr>
          <w:lang w:val="en-US"/>
        </w:rPr>
      </w:pPr>
      <w:r w:rsidRPr="0042254E">
        <w:rPr>
          <w:lang w:val="en-US"/>
        </w:rPr>
        <w:t>In contrast to other</w:t>
      </w:r>
      <w:r>
        <w:rPr>
          <w:lang w:val="en-US"/>
        </w:rPr>
        <w:t xml:space="preserve"> </w:t>
      </w:r>
      <w:proofErr w:type="spellStart"/>
      <w:r>
        <w:rPr>
          <w:lang w:val="en-US"/>
        </w:rPr>
        <w:t>tumour</w:t>
      </w:r>
      <w:proofErr w:type="spellEnd"/>
      <w:r w:rsidRPr="0042254E">
        <w:rPr>
          <w:lang w:val="en-US"/>
        </w:rPr>
        <w:t xml:space="preserve"> entities like prostate cancer, pancreas cancer or others there is currently no reliable biomarker to detect early cancer formation in OSCC. Biomarkers that have been detected in the cancer tissue in the past are mainly correlated with the prognosis of the cancer and partially reflect the efficiency of possible treatment options</w:t>
      </w:r>
      <w:r>
        <w:rPr>
          <w:lang w:val="en-US"/>
        </w:rPr>
        <w:t xml:space="preserve"> </w:t>
      </w:r>
      <w:r w:rsidRPr="0042254E">
        <w:rPr>
          <w:lang w:val="en-US"/>
        </w:rPr>
        <w:fldChar w:fldCharType="begin">
          <w:fldData xml:space="preserve">PEVuZE5vdGU+PENpdGU+PEF1dGhvcj5MYWltZXI8L0F1dGhvcj48WWVhcj4yMDExPC9ZZWFyPjxS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</w:fldData>
        </w:fldChar>
      </w:r>
      <w:r>
        <w:rPr>
          <w:lang w:val="en-US"/>
        </w:rPr>
        <w:instrText xml:space="preserve"> ADDIN EN.CITE </w:instrText>
      </w:r>
      <w:r>
        <w:rPr>
          <w:lang w:val="en-US"/>
        </w:rPr>
        <w:fldChar w:fldCharType="begin">
          <w:fldData xml:space="preserve">PEVuZE5vdGU+PENpdGU+PEF1dGhvcj5MYWltZXI8L0F1dGhvcj48WWVhcj4yMDExPC9ZZWFyPjxS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</w:fldData>
        </w:fldChar>
      </w:r>
      <w:r>
        <w:rPr>
          <w:lang w:val="en-US"/>
        </w:rPr>
        <w:instrText xml:space="preserve"> ADDIN EN.CITE.DATA </w:instrText>
      </w:r>
      <w:r>
        <w:rPr>
          <w:lang w:val="en-US"/>
        </w:rPr>
      </w:r>
      <w:r>
        <w:rPr>
          <w:lang w:val="en-US"/>
        </w:rPr>
        <w:fldChar w:fldCharType="end"/>
      </w:r>
      <w:r w:rsidRPr="0042254E">
        <w:rPr>
          <w:lang w:val="en-US"/>
        </w:rPr>
        <w:fldChar w:fldCharType="separate"/>
      </w:r>
      <w:r>
        <w:rPr>
          <w:noProof/>
          <w:lang w:val="en-US"/>
        </w:rPr>
        <w:t>(</w:t>
      </w:r>
      <w:hyperlink w:anchor="_ENREF_9" w:tooltip="Laimer, 2011 #65" w:history="1">
        <w:r>
          <w:rPr>
            <w:noProof/>
            <w:lang w:val="en-US"/>
          </w:rPr>
          <w:t>9-12</w:t>
        </w:r>
      </w:hyperlink>
      <w:r>
        <w:rPr>
          <w:noProof/>
          <w:lang w:val="en-US"/>
        </w:rPr>
        <w:t>)</w:t>
      </w:r>
      <w:r w:rsidRPr="0042254E">
        <w:rPr>
          <w:lang w:val="en-US"/>
        </w:rPr>
        <w:fldChar w:fldCharType="end"/>
      </w:r>
      <w:r w:rsidRPr="0042254E">
        <w:rPr>
          <w:lang w:val="en-US"/>
        </w:rPr>
        <w:t xml:space="preserve">. </w:t>
      </w:r>
    </w:p>
    <w:p w:rsidR="001C2409" w:rsidRPr="0042254E" w:rsidRDefault="001C2409" w:rsidP="001C2409">
      <w:pPr>
        <w:autoSpaceDE w:val="0"/>
        <w:autoSpaceDN w:val="0"/>
        <w:adjustRightInd w:val="0"/>
        <w:rPr>
          <w:lang w:val="en-US"/>
        </w:rPr>
      </w:pPr>
      <w:r w:rsidRPr="0042254E">
        <w:rPr>
          <w:lang w:val="en-US"/>
        </w:rPr>
        <w:t xml:space="preserve">Therefore the diagnosis is based on clinical observation and imaging techniques. Especially diagnostic imaging </w:t>
      </w:r>
      <w:r>
        <w:rPr>
          <w:lang w:val="en-US"/>
        </w:rPr>
        <w:t>plays</w:t>
      </w:r>
      <w:r w:rsidRPr="0042254E">
        <w:rPr>
          <w:lang w:val="en-US"/>
        </w:rPr>
        <w:t xml:space="preserve"> an essential role in the</w:t>
      </w:r>
      <w:r>
        <w:rPr>
          <w:lang w:val="en-US"/>
        </w:rPr>
        <w:t xml:space="preserve"> clinical</w:t>
      </w:r>
      <w:r w:rsidRPr="0042254E">
        <w:rPr>
          <w:lang w:val="en-US"/>
        </w:rPr>
        <w:t xml:space="preserve"> evaluation and management of patients with OSCC. Various imaging technologies have been developed to complement the clinical and pathological examination of the original staging process of cancers</w:t>
      </w:r>
      <w:r>
        <w:rPr>
          <w:lang w:val="en-US"/>
        </w:rPr>
        <w:t xml:space="preserve"> </w:t>
      </w:r>
      <w:r w:rsidRPr="0042254E">
        <w:rPr>
          <w:lang w:val="en-US"/>
        </w:rPr>
        <w:fldChar w:fldCharType="begin"/>
      </w:r>
      <w:r>
        <w:rPr>
          <w:lang w:val="en-US"/>
        </w:rPr>
        <w:instrText xml:space="preserve"> ADDIN EN.CITE &lt;EndNote&gt;&lt;Cite&gt;&lt;Author&gt;Luker&lt;/Author&gt;&lt;Year&gt;2002&lt;/Year&gt;&lt;RecNum&gt;17&lt;/RecNum&gt;&lt;DisplayText&gt;(13)&lt;/DisplayText&gt;&lt;record&gt;&lt;rec-number&gt;17&lt;/rec-number&gt;&lt;foreign-keys&gt;&lt;key app="EN" db-id="zv0x02r5s59aalevxzypp5p992sesr0ta9sf"&gt;17&lt;/key&gt;&lt;/foreign-keys&gt;&lt;ref-type name="Journal Article"&gt;17&lt;/ref-type&gt;&lt;contributors&gt;&lt;authors&gt;&lt;author&gt;Luker, G. D.&lt;/author&gt;&lt;/authors&gt;&lt;/contributors&gt;&lt;titles&gt;&lt;title&gt;Special conference of the American Association for Cancer Research on molecular imaging in cancer: Linking biology, function, and clinical applications in vivo&lt;/title&gt;&lt;secondary-title&gt;Cancer research&lt;/secondary-title&gt;&lt;/titles&gt;&lt;periodical&gt;&lt;full-title&gt;Cancer research&lt;/full-title&gt;&lt;/periodical&gt;&lt;pages&gt;2195&lt;/pages&gt;&lt;volume&gt;62&lt;/volume&gt;&lt;number&gt;7&lt;/number&gt;&lt;dates&gt;&lt;year&gt;2002&lt;/year&gt;&lt;/dates&gt;&lt;urls&gt;&lt;/urls&gt;&lt;/record&gt;&lt;/Cite&gt;&lt;/EndNote&gt;</w:instrText>
      </w:r>
      <w:r w:rsidRPr="0042254E">
        <w:rPr>
          <w:lang w:val="en-US"/>
        </w:rPr>
        <w:fldChar w:fldCharType="separate"/>
      </w:r>
      <w:r>
        <w:rPr>
          <w:noProof/>
          <w:lang w:val="en-US"/>
        </w:rPr>
        <w:t>(</w:t>
      </w:r>
      <w:hyperlink w:anchor="_ENREF_13" w:tooltip="Luker, 2002 #17" w:history="1">
        <w:r>
          <w:rPr>
            <w:noProof/>
            <w:lang w:val="en-US"/>
          </w:rPr>
          <w:t>13</w:t>
        </w:r>
      </w:hyperlink>
      <w:r>
        <w:rPr>
          <w:noProof/>
          <w:lang w:val="en-US"/>
        </w:rPr>
        <w:t>)</w:t>
      </w:r>
      <w:r w:rsidRPr="0042254E">
        <w:rPr>
          <w:lang w:val="en-US"/>
        </w:rPr>
        <w:fldChar w:fldCharType="end"/>
      </w:r>
      <w:r w:rsidRPr="0042254E">
        <w:rPr>
          <w:lang w:val="en-US"/>
        </w:rPr>
        <w:t>.</w:t>
      </w:r>
      <w:r>
        <w:rPr>
          <w:lang w:val="en-US"/>
        </w:rPr>
        <w:t xml:space="preserve"> These may include</w:t>
      </w:r>
      <w:r w:rsidRPr="0042254E">
        <w:rPr>
          <w:lang w:val="en-US"/>
        </w:rPr>
        <w:t xml:space="preserve"> magnetic resonance imaging (MRI)</w:t>
      </w:r>
      <w:r>
        <w:rPr>
          <w:lang w:val="en-US"/>
        </w:rPr>
        <w:t xml:space="preserve"> </w:t>
      </w:r>
      <w:r w:rsidRPr="0042254E">
        <w:rPr>
          <w:lang w:val="en-US"/>
        </w:rPr>
        <w:fldChar w:fldCharType="begin"/>
      </w:r>
      <w:r>
        <w:rPr>
          <w:lang w:val="en-US"/>
        </w:rPr>
        <w:instrText xml:space="preserve"> ADDIN EN.CITE &lt;EndNote&gt;&lt;Cite&gt;&lt;Author&gt;Tshering Vogel&lt;/Author&gt;&lt;Year&gt;2010&lt;/Year&gt;&lt;RecNum&gt;10&lt;/RecNum&gt;&lt;DisplayText&gt;(14)&lt;/DisplayText&gt;&lt;record&gt;&lt;rec-number&gt;10&lt;/rec-number&gt;&lt;foreign-keys&gt;&lt;key app="EN" db-id="zv0x02r5s59aalevxzypp5p992sesr0ta9sf"&gt;10&lt;/key&gt;&lt;/foreign-keys&gt;&lt;ref-type name="Journal Article"&gt;17&lt;/ref-type&gt;&lt;contributors&gt;&lt;authors&gt;&lt;author&gt;Tshering Vogel, D. W.&lt;/author&gt;&lt;author&gt;Zbaeren, P.&lt;/author&gt;&lt;author&gt;Thoeny, H. C.&lt;/author&gt;&lt;/authors&gt;&lt;/contributors&gt;&lt;auth-address&gt;Department of Diagnostic, Interventional and Pediatric Radiology, Inselspital, University of Bern, Bern, Switzerland. dechen.tshering@insel.ch&lt;/auth-address&gt;&lt;titles&gt;&lt;title&gt;Cancer of the oral cavity and oropharynx&lt;/title&gt;&lt;secondary-title&gt;Cancer Imaging&lt;/secondary-title&gt;&lt;/titles&gt;&lt;periodical&gt;&lt;full-title&gt;Cancer Imaging&lt;/full-title&gt;&lt;/periodical&gt;&lt;pages&gt;62-72&lt;/pages&gt;&lt;volume&gt;10&lt;/volume&gt;&lt;edition&gt;2010/03/18&lt;/edition&gt;&lt;keywords&gt;&lt;keyword&gt;Carcinoma, Squamous Cell/radiography&lt;/keyword&gt;&lt;keyword&gt;Diagnostic Imaging/*methods&lt;/keyword&gt;&lt;keyword&gt;Female&lt;/keyword&gt;&lt;keyword&gt;Humans&lt;/keyword&gt;&lt;keyword&gt;Magnetic Resonance Imaging&lt;/keyword&gt;&lt;keyword&gt;Male&lt;/keyword&gt;&lt;keyword&gt;Mouth Neoplasms/*diagnosis/epidemiology&lt;/keyword&gt;&lt;keyword&gt;Neoplasm Staging&lt;/keyword&gt;&lt;keyword&gt;Oropharyngeal Neoplasms/*diagnosis/epidemiology&lt;/keyword&gt;&lt;keyword&gt;Positron-Emission Tomography/methods&lt;/keyword&gt;&lt;keyword&gt;Tomography, X-Ray Computed&lt;/keyword&gt;&lt;/keywords&gt;&lt;dates&gt;&lt;year&gt;2010&lt;/year&gt;&lt;/dates&gt;&lt;isbn&gt;1470-7330 (Electronic)&amp;#xD;1470-7330 (Linking)&lt;/isbn&gt;&lt;accession-num&gt;20233682&lt;/accession-num&gt;&lt;urls&gt;&lt;related-urls&gt;&lt;url&gt;http://www.ncbi.nlm.nih.gov/entrez/query.fcgi?cmd=Retrieve&amp;amp;db=PubMed&amp;amp;dopt=Citation&amp;amp;list_uids=20233682&lt;/url&gt;&lt;/related-urls&gt;&lt;/urls&gt;&lt;electronic-resource-num&gt;10.1102/1470-7330.2010.0008&lt;/electronic-resource-num&gt;&lt;language&gt;eng&lt;/language&gt;&lt;/record&gt;&lt;/Cite&gt;&lt;/EndNote&gt;</w:instrText>
      </w:r>
      <w:r w:rsidRPr="0042254E">
        <w:rPr>
          <w:lang w:val="en-US"/>
        </w:rPr>
        <w:fldChar w:fldCharType="separate"/>
      </w:r>
      <w:r>
        <w:rPr>
          <w:noProof/>
          <w:lang w:val="en-US"/>
        </w:rPr>
        <w:t>(</w:t>
      </w:r>
      <w:hyperlink w:anchor="_ENREF_14" w:tooltip="Tshering Vogel, 2010 #10" w:history="1">
        <w:r>
          <w:rPr>
            <w:noProof/>
            <w:lang w:val="en-US"/>
          </w:rPr>
          <w:t>14</w:t>
        </w:r>
      </w:hyperlink>
      <w:r>
        <w:rPr>
          <w:noProof/>
          <w:lang w:val="en-US"/>
        </w:rPr>
        <w:t>)</w:t>
      </w:r>
      <w:r w:rsidRPr="0042254E">
        <w:rPr>
          <w:lang w:val="en-US"/>
        </w:rPr>
        <w:fldChar w:fldCharType="end"/>
      </w:r>
      <w:r w:rsidRPr="0042254E">
        <w:rPr>
          <w:lang w:val="en-US"/>
        </w:rPr>
        <w:t>, computed tomography (CT)</w:t>
      </w:r>
      <w:r>
        <w:rPr>
          <w:lang w:val="en-US"/>
        </w:rPr>
        <w:t xml:space="preserve"> </w:t>
      </w:r>
      <w:r w:rsidRPr="0042254E">
        <w:rPr>
          <w:lang w:val="en-US"/>
        </w:rPr>
        <w:fldChar w:fldCharType="begin"/>
      </w:r>
      <w:r>
        <w:rPr>
          <w:lang w:val="en-US"/>
        </w:rPr>
        <w:instrText xml:space="preserve"> ADDIN EN.CITE &lt;EndNote&gt;&lt;Cite&gt;&lt;Author&gt;Hosten&lt;/Author&gt;&lt;Year&gt;2000&lt;/Year&gt;&lt;RecNum&gt;11&lt;/RecNum&gt;&lt;DisplayText&gt;(15)&lt;/DisplayText&gt;&lt;record&gt;&lt;rec-number&gt;11&lt;/rec-number&gt;&lt;foreign-keys&gt;&lt;key app="EN" db-id="zv0x02r5s59aalevxzypp5p992sesr0ta9sf"&gt;11&lt;/key&gt;&lt;/foreign-keys&gt;&lt;ref-type name="Journal Article"&gt;17&lt;/ref-type&gt;&lt;contributors&gt;&lt;authors&gt;&lt;author&gt;Hosten, N.&lt;/author&gt;&lt;author&gt;Lemke, A. J.&lt;/author&gt;&lt;author&gt;Wiedenmann, B.&lt;/author&gt;&lt;author&gt;Bohmig, M.&lt;/author&gt;&lt;author&gt;Rosewicz, S.&lt;/author&gt;&lt;/authors&gt;&lt;/contributors&gt;&lt;titles&gt;&lt;title&gt;Combined imaging techniques for pancreatic cancer&lt;/title&gt;&lt;secondary-title&gt;Lancet&lt;/secondary-title&gt;&lt;/titles&gt;&lt;periodical&gt;&lt;full-title&gt;Lancet&lt;/full-title&gt;&lt;/periodical&gt;&lt;pages&gt;909-10&lt;/pages&gt;&lt;volume&gt;356&lt;/volume&gt;&lt;number&gt;9233&lt;/number&gt;&lt;edition&gt;2000/10/19&lt;/edition&gt;&lt;keywords&gt;&lt;keyword&gt;Aged&lt;/keyword&gt;&lt;keyword&gt;Diagnosis, Differential&lt;/keyword&gt;&lt;keyword&gt;Female&lt;/keyword&gt;&lt;keyword&gt;Fluorodeoxyglucose F18/diagnostic use&lt;/keyword&gt;&lt;keyword&gt;Humans&lt;/keyword&gt;&lt;keyword&gt;Image Processing, Computer-Assisted/methods&lt;/keyword&gt;&lt;keyword&gt;Pancreatectomy&lt;/keyword&gt;&lt;keyword&gt;Pancreatic Neoplasms/*diagnosis/surgery&lt;/keyword&gt;&lt;keyword&gt;Prognosis&lt;/keyword&gt;&lt;keyword&gt;Radiopharmaceuticals/diagnostic use&lt;/keyword&gt;&lt;keyword&gt;Sensitivity and Specificity&lt;/keyword&gt;&lt;keyword&gt;*Tomography, Emission-Computed&lt;/keyword&gt;&lt;keyword&gt;*Tomography, X-Ray Computed&lt;/keyword&gt;&lt;/keywords&gt;&lt;dates&gt;&lt;year&gt;2000&lt;/year&gt;&lt;pub-dates&gt;&lt;date&gt;Sep 9&lt;/date&gt;&lt;/pub-dates&gt;&lt;/dates&gt;&lt;isbn&gt;0140-6736 (Print)&amp;#xD;0140-6736 (Linking)&lt;/isbn&gt;&lt;accession-num&gt;11036898&lt;/accession-num&gt;&lt;urls&gt;&lt;related-urls&gt;&lt;url&gt;http://www.ncbi.nlm.nih.gov/pubmed/11036898&lt;/url&gt;&lt;/related-urls&gt;&lt;/urls&gt;&lt;electronic-resource-num&gt;S0140673600026830 [pii]&lt;/electronic-resource-num&gt;&lt;language&gt;eng&lt;/language&gt;&lt;/record&gt;&lt;/Cite&gt;&lt;/EndNote&gt;</w:instrText>
      </w:r>
      <w:r w:rsidRPr="0042254E">
        <w:rPr>
          <w:lang w:val="en-US"/>
        </w:rPr>
        <w:fldChar w:fldCharType="separate"/>
      </w:r>
      <w:r>
        <w:rPr>
          <w:noProof/>
          <w:lang w:val="en-US"/>
        </w:rPr>
        <w:t>(</w:t>
      </w:r>
      <w:hyperlink w:anchor="_ENREF_15" w:tooltip="Hosten, 2000 #11" w:history="1">
        <w:r>
          <w:rPr>
            <w:noProof/>
            <w:lang w:val="en-US"/>
          </w:rPr>
          <w:t>15</w:t>
        </w:r>
      </w:hyperlink>
      <w:r>
        <w:rPr>
          <w:noProof/>
          <w:lang w:val="en-US"/>
        </w:rPr>
        <w:t>)</w:t>
      </w:r>
      <w:r w:rsidRPr="0042254E">
        <w:rPr>
          <w:lang w:val="en-US"/>
        </w:rPr>
        <w:fldChar w:fldCharType="end"/>
      </w:r>
      <w:r w:rsidRPr="0042254E">
        <w:rPr>
          <w:lang w:val="en-US"/>
        </w:rPr>
        <w:t xml:space="preserve">, ultrasonography (US) </w:t>
      </w:r>
      <w:r w:rsidRPr="0042254E">
        <w:rPr>
          <w:lang w:val="en-US"/>
        </w:rPr>
        <w:fldChar w:fldCharType="begin"/>
      </w:r>
      <w:r>
        <w:rPr>
          <w:lang w:val="en-US"/>
        </w:rPr>
        <w:instrText xml:space="preserve"> ADDIN EN.CITE &lt;EndNote&gt;&lt;Cite&gt;&lt;Author&gt;Hata&lt;/Author&gt;&lt;Year&gt;2004&lt;/Year&gt;&lt;RecNum&gt;245&lt;/RecNum&gt;&lt;DisplayText&gt;(16)&lt;/DisplayText&gt;&lt;record&gt;&lt;rec-number&gt;245&lt;/rec-number&gt;&lt;foreign-keys&gt;&lt;key app="EN" db-id="adsezsvfixpdf6etvs25er0csvp5v9r2rpte"&gt;245&lt;/key&gt;&lt;/foreign-keys&gt;&lt;ref-type name="Journal Article"&gt;17&lt;/ref-type&gt;&lt;contributors&gt;&lt;authors&gt;&lt;author&gt;Hata, T.&lt;/author&gt;&lt;author&gt;Takahashi, H.&lt;/author&gt;&lt;author&gt;Watanabe, K.&lt;/author&gt;&lt;author&gt;Takahashi, M.&lt;/author&gt;&lt;author&gt;Taguchi, K.&lt;/author&gt;&lt;author&gt;Itoh, T.&lt;/author&gt;&lt;author&gt;Todo, S.&lt;/author&gt;&lt;/authors&gt;&lt;/contributors&gt;&lt;titles&gt;&lt;title&gt;Magnetic resonance imaging for preoperative evaluation of breast cancer: a comparative study with mammography and ultrasonography* 1&lt;/title&gt;&lt;secondary-title&gt;Journal of the American College of Surgeons&lt;/secondary-title&gt;&lt;/titles&gt;&lt;periodical&gt;&lt;full-title&gt;Journal of the American College of Surgeons&lt;/full-title&gt;&lt;/periodical&gt;&lt;pages&gt;190-197&lt;/pages&gt;&lt;volume&gt;198&lt;/volume&gt;&lt;number&gt;2&lt;/number&gt;&lt;dates&gt;&lt;year&gt;2004&lt;/year&gt;&lt;/dates&gt;&lt;urls&gt;&lt;/urls&gt;&lt;/record&gt;&lt;/Cite&gt;&lt;/EndNote&gt;</w:instrText>
      </w:r>
      <w:r w:rsidRPr="0042254E">
        <w:rPr>
          <w:lang w:val="en-US"/>
        </w:rPr>
        <w:fldChar w:fldCharType="separate"/>
      </w:r>
      <w:r>
        <w:rPr>
          <w:noProof/>
          <w:lang w:val="en-US"/>
        </w:rPr>
        <w:t>(</w:t>
      </w:r>
      <w:hyperlink w:anchor="_ENREF_16" w:tooltip="Hata, 2004 #245" w:history="1">
        <w:r>
          <w:rPr>
            <w:noProof/>
            <w:lang w:val="en-US"/>
          </w:rPr>
          <w:t>16</w:t>
        </w:r>
      </w:hyperlink>
      <w:r>
        <w:rPr>
          <w:noProof/>
          <w:lang w:val="en-US"/>
        </w:rPr>
        <w:t>)</w:t>
      </w:r>
      <w:r w:rsidRPr="0042254E">
        <w:rPr>
          <w:lang w:val="en-US"/>
        </w:rPr>
        <w:fldChar w:fldCharType="end"/>
      </w:r>
      <w:r w:rsidRPr="0042254E">
        <w:rPr>
          <w:lang w:val="en-US"/>
        </w:rPr>
        <w:t xml:space="preserve">, positron emission tomography (PET) scan </w:t>
      </w:r>
      <w:r w:rsidRPr="0042254E">
        <w:rPr>
          <w:lang w:val="en-US"/>
        </w:rPr>
        <w:fldChar w:fldCharType="begin"/>
      </w:r>
      <w:r>
        <w:rPr>
          <w:lang w:val="en-US"/>
        </w:rPr>
        <w:instrText xml:space="preserve"> ADDIN EN.CITE &lt;EndNote&gt;&lt;Cite&gt;&lt;Author&gt;Price&lt;/Author&gt;&lt;Year&gt;2001&lt;/Year&gt;&lt;RecNum&gt;15&lt;/RecNum&gt;&lt;DisplayText&gt;(17)&lt;/DisplayText&gt;&lt;record&gt;&lt;rec-number&gt;15&lt;/rec-number&gt;&lt;foreign-keys&gt;&lt;key app="EN" db-id="zv0x02r5s59aalevxzypp5p992sesr0ta9sf"&gt;15&lt;/key&gt;&lt;/foreign-keys&gt;&lt;ref-type name="Journal Article"&gt;17&lt;/ref-type&gt;&lt;contributors&gt;&lt;authors&gt;&lt;author&gt;Price, P.&lt;/author&gt;&lt;/authors&gt;&lt;/contributors&gt;&lt;titles&gt;&lt;title&gt;PET as a potential tool for imaging molecular mechanisms of oncology in man&lt;/title&gt;&lt;secondary-title&gt;Trends in molecular medicine&lt;/secondary-title&gt;&lt;/titles&gt;&lt;periodical&gt;&lt;full-title&gt;Trends in molecular medicine&lt;/full-title&gt;&lt;/periodical&gt;&lt;pages&gt;442-446&lt;/pages&gt;&lt;volume&gt;7&lt;/volume&gt;&lt;number&gt;10&lt;/number&gt;&lt;dates&gt;&lt;year&gt;2001&lt;/year&gt;&lt;/dates&gt;&lt;urls&gt;&lt;/urls&gt;&lt;/record&gt;&lt;/Cite&gt;&lt;/EndNote&gt;</w:instrText>
      </w:r>
      <w:r w:rsidRPr="0042254E">
        <w:rPr>
          <w:lang w:val="en-US"/>
        </w:rPr>
        <w:fldChar w:fldCharType="separate"/>
      </w:r>
      <w:r>
        <w:rPr>
          <w:noProof/>
          <w:lang w:val="en-US"/>
        </w:rPr>
        <w:t>(</w:t>
      </w:r>
      <w:hyperlink w:anchor="_ENREF_17" w:tooltip="Price, 2001 #15" w:history="1">
        <w:r>
          <w:rPr>
            <w:noProof/>
            <w:lang w:val="en-US"/>
          </w:rPr>
          <w:t>17</w:t>
        </w:r>
      </w:hyperlink>
      <w:r>
        <w:rPr>
          <w:noProof/>
          <w:lang w:val="en-US"/>
        </w:rPr>
        <w:t>)</w:t>
      </w:r>
      <w:r w:rsidRPr="0042254E">
        <w:rPr>
          <w:lang w:val="en-US"/>
        </w:rPr>
        <w:fldChar w:fldCharType="end"/>
      </w:r>
      <w:r w:rsidRPr="0042254E">
        <w:rPr>
          <w:lang w:val="en-US"/>
        </w:rPr>
        <w:t>, and others.</w:t>
      </w:r>
    </w:p>
    <w:p w:rsidR="001C2409" w:rsidRPr="00F10534" w:rsidRDefault="001C2409" w:rsidP="001C2409">
      <w:pPr>
        <w:rPr>
          <w:lang w:val="en-US"/>
        </w:rPr>
      </w:pPr>
      <w:r>
        <w:rPr>
          <w:lang w:val="en-US"/>
        </w:rPr>
        <w:t xml:space="preserve">However, non-invasive radiological methods </w:t>
      </w:r>
      <w:r w:rsidRPr="00642CC9">
        <w:rPr>
          <w:lang w:val="en-US"/>
        </w:rPr>
        <w:t xml:space="preserve">do not </w:t>
      </w:r>
      <w:r>
        <w:rPr>
          <w:lang w:val="en-US"/>
        </w:rPr>
        <w:t>reflect</w:t>
      </w:r>
      <w:r w:rsidRPr="00642CC9">
        <w:rPr>
          <w:lang w:val="en-US"/>
        </w:rPr>
        <w:t xml:space="preserve"> an overview of the biochemical composition in order to correctly classify</w:t>
      </w:r>
      <w:r>
        <w:rPr>
          <w:lang w:val="en-US"/>
        </w:rPr>
        <w:t xml:space="preserve"> </w:t>
      </w:r>
      <w:proofErr w:type="spellStart"/>
      <w:r>
        <w:rPr>
          <w:lang w:val="en-US"/>
        </w:rPr>
        <w:t>tumour</w:t>
      </w:r>
      <w:r w:rsidRPr="00642CC9">
        <w:rPr>
          <w:lang w:val="en-US"/>
        </w:rPr>
        <w:t>ous</w:t>
      </w:r>
      <w:proofErr w:type="spellEnd"/>
      <w:r w:rsidRPr="00642CC9">
        <w:rPr>
          <w:lang w:val="en-US"/>
        </w:rPr>
        <w:t xml:space="preserve"> tissue or even detect suspicious areas.</w:t>
      </w:r>
      <w:r w:rsidRPr="0042254E">
        <w:rPr>
          <w:lang w:val="en-US"/>
        </w:rPr>
        <w:t xml:space="preserve"> </w:t>
      </w:r>
      <w:r>
        <w:rPr>
          <w:lang w:val="en-US"/>
        </w:rPr>
        <w:t>Thus</w:t>
      </w:r>
      <w:r w:rsidRPr="0042254E">
        <w:rPr>
          <w:lang w:val="en-US"/>
        </w:rPr>
        <w:t>, the ideal imaging technique does not exist, but nevertheless all methods</w:t>
      </w:r>
      <w:r w:rsidRPr="00B660DF">
        <w:rPr>
          <w:lang w:val="en-US"/>
        </w:rPr>
        <w:t xml:space="preserve"> </w:t>
      </w:r>
      <w:r w:rsidRPr="0042254E">
        <w:rPr>
          <w:lang w:val="en-US"/>
        </w:rPr>
        <w:t>mentioned</w:t>
      </w:r>
      <w:r>
        <w:rPr>
          <w:lang w:val="en-US"/>
        </w:rPr>
        <w:t xml:space="preserve"> above</w:t>
      </w:r>
      <w:r w:rsidRPr="0042254E">
        <w:rPr>
          <w:lang w:val="en-US"/>
        </w:rPr>
        <w:t xml:space="preserve"> have distinct advantages for specific applications in cancer diagnosis</w:t>
      </w:r>
      <w:r>
        <w:rPr>
          <w:lang w:val="en-US"/>
        </w:rPr>
        <w:t xml:space="preserve"> </w:t>
      </w:r>
      <w:r w:rsidRPr="0042254E">
        <w:rPr>
          <w:lang w:val="en-US"/>
        </w:rPr>
        <w:fldChar w:fldCharType="begin"/>
      </w:r>
      <w:r>
        <w:rPr>
          <w:lang w:val="en-US"/>
        </w:rPr>
        <w:instrText xml:space="preserve"> ADDIN EN.CITE &lt;EndNote&gt;&lt;Cite&gt;&lt;Author&gt;Glasspool&lt;/Author&gt;&lt;Year&gt;2000&lt;/Year&gt;&lt;RecNum&gt;18&lt;/RecNum&gt;&lt;DisplayText&gt;(18)&lt;/DisplayText&gt;&lt;record&gt;&lt;rec-number&gt;18&lt;/rec-number&gt;&lt;foreign-keys&gt;&lt;key app="EN" db-id="zv0x02r5s59aalevxzypp5p992sesr0ta9sf"&gt;18&lt;/key&gt;&lt;/foreign-keys&gt;&lt;ref-type name="Journal Article"&gt;17&lt;/ref-type&gt;&lt;contributors&gt;&lt;authors&gt;&lt;author&gt;Glasspool, R. M.&lt;/author&gt;&lt;author&gt;Evans, T. R. J.&lt;/author&gt;&lt;/authors&gt;&lt;/contributors&gt;&lt;titles&gt;&lt;title&gt;Clinical imaging of cancer metastasis&lt;/title&gt;&lt;secondary-title&gt;European Journal of Cancer&lt;/secondary-title&gt;&lt;/titles&gt;&lt;periodical&gt;&lt;full-title&gt;European Journal of Cancer&lt;/full-title&gt;&lt;/periodical&gt;&lt;pages&gt;1661-1670&lt;/pages&gt;&lt;volume&gt;36&lt;/volume&gt;&lt;number&gt;13&lt;/number&gt;&lt;dates&gt;&lt;year&gt;2000&lt;/year&gt;&lt;/dates&gt;&lt;urls&gt;&lt;/urls&gt;&lt;/record&gt;&lt;/Cite&gt;&lt;/EndNote&gt;</w:instrText>
      </w:r>
      <w:r w:rsidRPr="0042254E">
        <w:rPr>
          <w:lang w:val="en-US"/>
        </w:rPr>
        <w:fldChar w:fldCharType="separate"/>
      </w:r>
      <w:r>
        <w:rPr>
          <w:noProof/>
          <w:lang w:val="en-US"/>
        </w:rPr>
        <w:t>(</w:t>
      </w:r>
      <w:hyperlink w:anchor="_ENREF_18" w:tooltip="Glasspool, 2000 #18" w:history="1">
        <w:r>
          <w:rPr>
            <w:noProof/>
            <w:lang w:val="en-US"/>
          </w:rPr>
          <w:t>18</w:t>
        </w:r>
      </w:hyperlink>
      <w:r>
        <w:rPr>
          <w:noProof/>
          <w:lang w:val="en-US"/>
        </w:rPr>
        <w:t>)</w:t>
      </w:r>
      <w:r w:rsidRPr="0042254E">
        <w:rPr>
          <w:lang w:val="en-US"/>
        </w:rPr>
        <w:fldChar w:fldCharType="end"/>
      </w:r>
      <w:r w:rsidRPr="0042254E">
        <w:rPr>
          <w:lang w:val="en-US"/>
        </w:rPr>
        <w:t>.</w:t>
      </w:r>
      <w:r>
        <w:rPr>
          <w:lang w:val="en-US"/>
        </w:rPr>
        <w:t xml:space="preserve"> </w:t>
      </w:r>
      <w:r w:rsidRPr="0042254E">
        <w:rPr>
          <w:lang w:val="en-US"/>
        </w:rPr>
        <w:t xml:space="preserve">The only reliable way to confirm the diagnosis of OSCC is the </w:t>
      </w:r>
      <w:proofErr w:type="spellStart"/>
      <w:r w:rsidRPr="0042254E">
        <w:rPr>
          <w:lang w:val="en-US"/>
        </w:rPr>
        <w:t>histopathological</w:t>
      </w:r>
      <w:proofErr w:type="spellEnd"/>
      <w:r w:rsidRPr="0042254E">
        <w:rPr>
          <w:lang w:val="en-US"/>
        </w:rPr>
        <w:t xml:space="preserve"> evaluation of tissue specimen using light microscopy (LM). </w:t>
      </w:r>
      <w:r>
        <w:rPr>
          <w:lang w:val="en-US"/>
        </w:rPr>
        <w:t>This requires</w:t>
      </w:r>
      <w:r w:rsidRPr="0042254E">
        <w:rPr>
          <w:lang w:val="en-US"/>
        </w:rPr>
        <w:t xml:space="preserve"> </w:t>
      </w:r>
      <w:r>
        <w:rPr>
          <w:lang w:val="en-US"/>
        </w:rPr>
        <w:t xml:space="preserve">an </w:t>
      </w:r>
      <w:r w:rsidRPr="0042254E">
        <w:rPr>
          <w:lang w:val="en-US"/>
        </w:rPr>
        <w:t xml:space="preserve">invasive </w:t>
      </w:r>
      <w:r>
        <w:rPr>
          <w:lang w:val="en-US"/>
        </w:rPr>
        <w:t>treatment to gain a tissue specimen</w:t>
      </w:r>
      <w:r w:rsidRPr="0042254E">
        <w:rPr>
          <w:lang w:val="en-US"/>
        </w:rPr>
        <w:t>.</w:t>
      </w:r>
      <w:r>
        <w:rPr>
          <w:lang w:val="en-US"/>
        </w:rPr>
        <w:t xml:space="preserve"> </w:t>
      </w:r>
      <w:r w:rsidRPr="0042254E">
        <w:rPr>
          <w:lang w:val="en-US"/>
        </w:rPr>
        <w:t xml:space="preserve">Moreover, </w:t>
      </w:r>
      <w:proofErr w:type="spellStart"/>
      <w:r w:rsidRPr="0042254E">
        <w:rPr>
          <w:lang w:val="en-US"/>
        </w:rPr>
        <w:t>histopathological</w:t>
      </w:r>
      <w:proofErr w:type="spellEnd"/>
      <w:r w:rsidRPr="0042254E">
        <w:rPr>
          <w:lang w:val="en-US"/>
        </w:rPr>
        <w:t xml:space="preserve"> characterization with LM is a time consuming and sometimes subjective technique, with inter- and intra-observer discrepancy. </w:t>
      </w:r>
      <w:r>
        <w:rPr>
          <w:lang w:val="en-US"/>
        </w:rPr>
        <w:t>Therefore, novel diagnostic and prognostic biomarkers are</w:t>
      </w:r>
      <w:r w:rsidRPr="0042254E">
        <w:rPr>
          <w:lang w:val="en-US"/>
        </w:rPr>
        <w:t xml:space="preserve"> essential</w:t>
      </w:r>
      <w:r>
        <w:rPr>
          <w:lang w:val="en-US"/>
        </w:rPr>
        <w:t xml:space="preserve"> for</w:t>
      </w:r>
      <w:r w:rsidRPr="0042254E">
        <w:rPr>
          <w:lang w:val="en-US"/>
        </w:rPr>
        <w:t xml:space="preserve"> </w:t>
      </w:r>
      <w:r>
        <w:rPr>
          <w:lang w:val="en-US"/>
        </w:rPr>
        <w:t xml:space="preserve">the </w:t>
      </w:r>
      <w:r w:rsidRPr="0042254E">
        <w:rPr>
          <w:lang w:val="en-US"/>
        </w:rPr>
        <w:t xml:space="preserve">clinical management in the </w:t>
      </w:r>
      <w:r w:rsidRPr="0042254E">
        <w:rPr>
          <w:lang w:val="en-US"/>
        </w:rPr>
        <w:lastRenderedPageBreak/>
        <w:t xml:space="preserve">individual patient. Also in clinical routine there is a need for a non-invasive screening method to distinguish </w:t>
      </w:r>
      <w:r>
        <w:rPr>
          <w:lang w:val="en-US"/>
        </w:rPr>
        <w:t>benign</w:t>
      </w:r>
      <w:r w:rsidRPr="0042254E">
        <w:rPr>
          <w:lang w:val="en-US"/>
        </w:rPr>
        <w:t xml:space="preserve"> from malign transformation. </w:t>
      </w:r>
    </w:p>
    <w:p w:rsidR="001C2409" w:rsidRDefault="001C2409" w:rsidP="001C2409">
      <w:pPr>
        <w:rPr>
          <w:lang w:val="en-US"/>
        </w:rPr>
      </w:pPr>
    </w:p>
    <w:p w:rsidR="001C2409" w:rsidRPr="001C2409" w:rsidRDefault="001C2409" w:rsidP="001C2409">
      <w:pPr>
        <w:rPr>
          <w:b/>
          <w:lang w:val="en-US"/>
        </w:rPr>
      </w:pPr>
      <w:r w:rsidRPr="001C2409">
        <w:rPr>
          <w:b/>
          <w:lang w:val="en-US"/>
        </w:rPr>
        <w:t>To summarize the clinical and pathological diagnosis of cancer is complex and demands a range of bio-analytical techniques for its investigation. The lack of reliable tools for a rapid, non-invasive diagnosis underscores the need for new techniques such as mitochondrial DNA (</w:t>
      </w:r>
      <w:proofErr w:type="spellStart"/>
      <w:r w:rsidRPr="001C2409">
        <w:rPr>
          <w:b/>
          <w:lang w:val="en-US"/>
        </w:rPr>
        <w:t>mtDNA</w:t>
      </w:r>
      <w:proofErr w:type="spellEnd"/>
      <w:r w:rsidRPr="001C2409">
        <w:rPr>
          <w:b/>
          <w:lang w:val="en-US"/>
        </w:rPr>
        <w:t xml:space="preserve">) sequencing, Matrix Assisted Laser Desorption/Ionization (MALDI) Imaging Mass Spectrometry (IMS) </w:t>
      </w:r>
      <w:r w:rsidRPr="001C2409">
        <w:rPr>
          <w:b/>
          <w:lang w:val="en-US"/>
        </w:rPr>
        <w:fldChar w:fldCharType="begin"/>
      </w:r>
      <w:r w:rsidRPr="001C2409">
        <w:rPr>
          <w:b/>
          <w:lang w:val="en-US"/>
        </w:rPr>
        <w:instrText xml:space="preserve"> ADDIN EN.CITE &lt;EndNote&gt;&lt;Cite&gt;&lt;Author&gt;Caprioli&lt;/Author&gt;&lt;Year&gt;1997&lt;/Year&gt;&lt;RecNum&gt;19&lt;/RecNum&gt;&lt;DisplayText&gt;(19)&lt;/DisplayText&gt;&lt;record&gt;&lt;rec-number&gt;19&lt;/rec-number&gt;&lt;foreign-keys&gt;&lt;key app="EN" db-id="zv0x02r5s59aalevxzypp5p992sesr0ta9sf"&gt;19&lt;/key&gt;&lt;/foreign-keys&gt;&lt;ref-type name="Journal Article"&gt;17&lt;/ref-type&gt;&lt;contributors&gt;&lt;authors&gt;&lt;author&gt;Caprioli, R. M.&lt;/author&gt;&lt;author&gt;Farmer, T. B.&lt;/author&gt;&lt;author&gt;Gile, J.&lt;/author&gt;&lt;/authors&gt;&lt;/contributors&gt;&lt;auth-address&gt;Department of Biochemistry and Molecular Biology, University of Texas Medical School, Houston 77030, USA.&lt;/auth-address&gt;&lt;titles&gt;&lt;title&gt;Molecular imaging of biological samples: localization of peptides and proteins using MALDI-TOF MS&lt;/title&gt;&lt;secondary-title&gt;Anal Chem&lt;/secondary-title&gt;&lt;/titles&gt;&lt;periodical&gt;&lt;full-title&gt;Anal Chem&lt;/full-title&gt;&lt;/periodical&gt;&lt;pages&gt;4751-60&lt;/pages&gt;&lt;volume&gt;69&lt;/volume&gt;&lt;number&gt;23&lt;/number&gt;&lt;edition&gt;1997/12/24&lt;/edition&gt;&lt;keywords&gt;&lt;keyword&gt;Animals&lt;/keyword&gt;&lt;keyword&gt;Epithelial Cells&lt;/keyword&gt;&lt;keyword&gt;Humans&lt;/keyword&gt;&lt;keyword&gt;Microscopy, Electron&lt;/keyword&gt;&lt;keyword&gt;Mouth Mucosa/chemistry&lt;/keyword&gt;&lt;keyword&gt;Peptides/*chemistry&lt;/keyword&gt;&lt;keyword&gt;Proteins/*chemistry&lt;/keyword&gt;&lt;keyword&gt;Rats&lt;/keyword&gt;&lt;keyword&gt;Spectrometry, Mass, Matrix-Assisted Laser Desorption-Ionization&lt;/keyword&gt;&lt;/keywords&gt;&lt;dates&gt;&lt;year&gt;1997&lt;/year&gt;&lt;pub-dates&gt;&lt;date&gt;Dec 1&lt;/date&gt;&lt;/pub-dates&gt;&lt;/dates&gt;&lt;isbn&gt;0003-2700 (Print)&amp;#xD;0003-2700 (Linking)&lt;/isbn&gt;&lt;accession-num&gt;9406525&lt;/accession-num&gt;&lt;urls&gt;&lt;related-urls&gt;&lt;url&gt;http://www.ncbi.nlm.nih.gov/entrez/query.fcgi?cmd=Retrieve&amp;amp;db=PubMed&amp;amp;dopt=Citation&amp;amp;list_uids=9406525&lt;/url&gt;&lt;/related-urls&gt;&lt;/urls&gt;&lt;language&gt;eng&lt;/language&gt;&lt;/record&gt;&lt;/Cite&gt;&lt;/EndNote&gt;</w:instrText>
      </w:r>
      <w:r w:rsidRPr="001C2409">
        <w:rPr>
          <w:b/>
          <w:lang w:val="en-US"/>
        </w:rPr>
        <w:fldChar w:fldCharType="separate"/>
      </w:r>
      <w:r w:rsidRPr="001C2409">
        <w:rPr>
          <w:b/>
          <w:noProof/>
          <w:lang w:val="en-US"/>
        </w:rPr>
        <w:t>(</w:t>
      </w:r>
      <w:hyperlink w:anchor="_ENREF_19" w:tooltip="Caprioli, 1997 #19" w:history="1">
        <w:r w:rsidRPr="001C2409">
          <w:rPr>
            <w:b/>
            <w:noProof/>
            <w:lang w:val="en-US"/>
          </w:rPr>
          <w:t>19</w:t>
        </w:r>
      </w:hyperlink>
      <w:r w:rsidRPr="001C2409">
        <w:rPr>
          <w:b/>
          <w:noProof/>
          <w:lang w:val="en-US"/>
        </w:rPr>
        <w:t>)</w:t>
      </w:r>
      <w:r w:rsidRPr="001C2409">
        <w:rPr>
          <w:b/>
          <w:lang w:val="en-US"/>
        </w:rPr>
        <w:fldChar w:fldCharType="end"/>
      </w:r>
      <w:r w:rsidRPr="001C2409">
        <w:rPr>
          <w:b/>
          <w:lang w:val="en-US"/>
        </w:rPr>
        <w:t xml:space="preserve"> and Fourier Transform Infrared (FTIR) microscopic imaging </w:t>
      </w:r>
      <w:r w:rsidRPr="001C2409">
        <w:rPr>
          <w:b/>
          <w:lang w:val="en-US"/>
        </w:rPr>
        <w:fldChar w:fldCharType="begin">
          <w:fldData xml:space="preserve">PEVuZE5vdGU+PENpdGU+PEF1dGhvcj5QZXR0ZXI8L0F1dGhvcj48WWVhcj4yMDA5PC9ZZWFyPjxS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==
</w:fldData>
        </w:fldChar>
      </w:r>
      <w:r w:rsidRPr="001C2409">
        <w:rPr>
          <w:b/>
          <w:lang w:val="en-US"/>
        </w:rPr>
        <w:instrText xml:space="preserve"> ADDIN EN.CITE </w:instrText>
      </w:r>
      <w:r w:rsidRPr="001C2409">
        <w:rPr>
          <w:b/>
          <w:lang w:val="en-US"/>
        </w:rPr>
        <w:fldChar w:fldCharType="begin">
          <w:fldData xml:space="preserve">PEVuZE5vdGU+PENpdGU+PEF1dGhvcj5QZXR0ZXI8L0F1dGhvcj48WWVhcj4yMDA5PC9ZZWFyPjxS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==
</w:fldData>
        </w:fldChar>
      </w:r>
      <w:r w:rsidRPr="001C2409">
        <w:rPr>
          <w:b/>
          <w:lang w:val="en-US"/>
        </w:rPr>
        <w:instrText xml:space="preserve"> ADDIN EN.CITE.DATA </w:instrText>
      </w:r>
      <w:r w:rsidRPr="001C2409">
        <w:rPr>
          <w:b/>
          <w:lang w:val="en-US"/>
        </w:rPr>
      </w:r>
      <w:r w:rsidRPr="001C2409">
        <w:rPr>
          <w:b/>
          <w:lang w:val="en-US"/>
        </w:rPr>
        <w:fldChar w:fldCharType="end"/>
      </w:r>
      <w:r w:rsidRPr="001C2409">
        <w:rPr>
          <w:b/>
          <w:lang w:val="en-US"/>
        </w:rPr>
        <w:fldChar w:fldCharType="separate"/>
      </w:r>
      <w:r w:rsidRPr="001C2409">
        <w:rPr>
          <w:b/>
          <w:noProof/>
          <w:lang w:val="en-US"/>
        </w:rPr>
        <w:t>(</w:t>
      </w:r>
      <w:hyperlink w:anchor="_ENREF_20" w:tooltip="Petter, 2009 #20" w:history="1">
        <w:r w:rsidRPr="001C2409">
          <w:rPr>
            <w:b/>
            <w:noProof/>
            <w:lang w:val="en-US"/>
          </w:rPr>
          <w:t>20-23</w:t>
        </w:r>
      </w:hyperlink>
      <w:r w:rsidRPr="001C2409">
        <w:rPr>
          <w:b/>
          <w:noProof/>
          <w:lang w:val="en-US"/>
        </w:rPr>
        <w:t>)</w:t>
      </w:r>
      <w:r w:rsidRPr="001C2409">
        <w:rPr>
          <w:b/>
          <w:lang w:val="en-US"/>
        </w:rPr>
        <w:fldChar w:fldCharType="end"/>
      </w:r>
      <w:r w:rsidRPr="001C2409">
        <w:rPr>
          <w:b/>
          <w:lang w:val="en-US"/>
        </w:rPr>
        <w:t xml:space="preserve">. </w:t>
      </w:r>
    </w:p>
    <w:p w:rsidR="00DA188D" w:rsidRPr="001C2409" w:rsidRDefault="00DA188D">
      <w:pPr>
        <w:rPr>
          <w:lang w:val="en-US"/>
        </w:rPr>
      </w:pPr>
    </w:p>
    <w:sectPr w:rsidR="00DA188D" w:rsidRPr="001C24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09"/>
    <w:rsid w:val="001C2409"/>
    <w:rsid w:val="00DA1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409"/>
    <w:pPr>
      <w:spacing w:after="0" w:line="240" w:lineRule="auto"/>
      <w:jc w:val="both"/>
    </w:pPr>
    <w:rPr>
      <w:rFonts w:ascii="Arial" w:eastAsia="SimSun" w:hAnsi="Arial" w:cs="Arial"/>
      <w:sz w:val="20"/>
      <w:lang w:eastAsia="de-DE"/>
    </w:rPr>
  </w:style>
  <w:style w:type="paragraph" w:styleId="berschrift1">
    <w:name w:val="heading 1"/>
    <w:basedOn w:val="Standard"/>
    <w:next w:val="Standard"/>
    <w:link w:val="berschrift1Zchn"/>
    <w:qFormat/>
    <w:rsid w:val="001C2409"/>
    <w:pPr>
      <w:keepNext/>
      <w:spacing w:before="240" w:after="60"/>
      <w:outlineLvl w:val="0"/>
    </w:pPr>
    <w:rPr>
      <w:rFonts w:eastAsia="Calibri" w:cs="Times New Roman"/>
      <w:b/>
      <w:bCs/>
      <w:kern w:val="32"/>
      <w:sz w:val="2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C2409"/>
    <w:rPr>
      <w:rFonts w:ascii="Arial" w:eastAsia="Calibri" w:hAnsi="Arial" w:cs="Times New Roman"/>
      <w:b/>
      <w:bCs/>
      <w:kern w:val="32"/>
      <w:sz w:val="26"/>
      <w:szCs w:val="32"/>
      <w:lang w:eastAsia="de-DE"/>
    </w:rPr>
  </w:style>
  <w:style w:type="character" w:styleId="Hyperlink">
    <w:name w:val="Hyperlink"/>
    <w:rsid w:val="001C2409"/>
    <w:rPr>
      <w:rFonts w:cs="Times New Roman"/>
      <w:color w:val="0000FF"/>
      <w:u w:val="single"/>
    </w:rPr>
  </w:style>
  <w:style w:type="paragraph" w:styleId="Beschriftung">
    <w:name w:val="caption"/>
    <w:basedOn w:val="Standard"/>
    <w:next w:val="Standard"/>
    <w:link w:val="BeschriftungZchn"/>
    <w:qFormat/>
    <w:rsid w:val="001C2409"/>
    <w:rPr>
      <w:rFonts w:ascii="Times New Roman" w:eastAsia="Calibri" w:hAnsi="Times New Roman" w:cs="Times New Roman"/>
      <w:b/>
      <w:bCs/>
      <w:szCs w:val="20"/>
      <w:lang w:val="en-GB"/>
    </w:rPr>
  </w:style>
  <w:style w:type="character" w:customStyle="1" w:styleId="BeschriftungZchn">
    <w:name w:val="Beschriftung Zchn"/>
    <w:link w:val="Beschriftung"/>
    <w:rsid w:val="001C2409"/>
    <w:rPr>
      <w:rFonts w:ascii="Times New Roman" w:eastAsia="Calibri" w:hAnsi="Times New Roman" w:cs="Times New Roman"/>
      <w:b/>
      <w:bCs/>
      <w:sz w:val="20"/>
      <w:szCs w:val="20"/>
      <w:lang w:val="en-GB" w:eastAsia="de-DE"/>
    </w:rPr>
  </w:style>
  <w:style w:type="paragraph" w:styleId="Sprechblasentext">
    <w:name w:val="Balloon Text"/>
    <w:basedOn w:val="Standard"/>
    <w:link w:val="SprechblasentextZchn"/>
    <w:uiPriority w:val="99"/>
    <w:semiHidden/>
    <w:unhideWhenUsed/>
    <w:rsid w:val="001C24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409"/>
    <w:rPr>
      <w:rFonts w:ascii="Tahoma" w:eastAsia="SimSu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409"/>
    <w:pPr>
      <w:spacing w:after="0" w:line="240" w:lineRule="auto"/>
      <w:jc w:val="both"/>
    </w:pPr>
    <w:rPr>
      <w:rFonts w:ascii="Arial" w:eastAsia="SimSun" w:hAnsi="Arial" w:cs="Arial"/>
      <w:sz w:val="20"/>
      <w:lang w:eastAsia="de-DE"/>
    </w:rPr>
  </w:style>
  <w:style w:type="paragraph" w:styleId="berschrift1">
    <w:name w:val="heading 1"/>
    <w:basedOn w:val="Standard"/>
    <w:next w:val="Standard"/>
    <w:link w:val="berschrift1Zchn"/>
    <w:qFormat/>
    <w:rsid w:val="001C2409"/>
    <w:pPr>
      <w:keepNext/>
      <w:spacing w:before="240" w:after="60"/>
      <w:outlineLvl w:val="0"/>
    </w:pPr>
    <w:rPr>
      <w:rFonts w:eastAsia="Calibri" w:cs="Times New Roman"/>
      <w:b/>
      <w:bCs/>
      <w:kern w:val="32"/>
      <w:sz w:val="2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C2409"/>
    <w:rPr>
      <w:rFonts w:ascii="Arial" w:eastAsia="Calibri" w:hAnsi="Arial" w:cs="Times New Roman"/>
      <w:b/>
      <w:bCs/>
      <w:kern w:val="32"/>
      <w:sz w:val="26"/>
      <w:szCs w:val="32"/>
      <w:lang w:eastAsia="de-DE"/>
    </w:rPr>
  </w:style>
  <w:style w:type="character" w:styleId="Hyperlink">
    <w:name w:val="Hyperlink"/>
    <w:rsid w:val="001C2409"/>
    <w:rPr>
      <w:rFonts w:cs="Times New Roman"/>
      <w:color w:val="0000FF"/>
      <w:u w:val="single"/>
    </w:rPr>
  </w:style>
  <w:style w:type="paragraph" w:styleId="Beschriftung">
    <w:name w:val="caption"/>
    <w:basedOn w:val="Standard"/>
    <w:next w:val="Standard"/>
    <w:link w:val="BeschriftungZchn"/>
    <w:qFormat/>
    <w:rsid w:val="001C2409"/>
    <w:rPr>
      <w:rFonts w:ascii="Times New Roman" w:eastAsia="Calibri" w:hAnsi="Times New Roman" w:cs="Times New Roman"/>
      <w:b/>
      <w:bCs/>
      <w:szCs w:val="20"/>
      <w:lang w:val="en-GB"/>
    </w:rPr>
  </w:style>
  <w:style w:type="character" w:customStyle="1" w:styleId="BeschriftungZchn">
    <w:name w:val="Beschriftung Zchn"/>
    <w:link w:val="Beschriftung"/>
    <w:rsid w:val="001C2409"/>
    <w:rPr>
      <w:rFonts w:ascii="Times New Roman" w:eastAsia="Calibri" w:hAnsi="Times New Roman" w:cs="Times New Roman"/>
      <w:b/>
      <w:bCs/>
      <w:sz w:val="20"/>
      <w:szCs w:val="20"/>
      <w:lang w:val="en-GB" w:eastAsia="de-DE"/>
    </w:rPr>
  </w:style>
  <w:style w:type="paragraph" w:styleId="Sprechblasentext">
    <w:name w:val="Balloon Text"/>
    <w:basedOn w:val="Standard"/>
    <w:link w:val="SprechblasentextZchn"/>
    <w:uiPriority w:val="99"/>
    <w:semiHidden/>
    <w:unhideWhenUsed/>
    <w:rsid w:val="001C24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409"/>
    <w:rPr>
      <w:rFonts w:ascii="Tahoma" w:eastAsia="SimSu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tatistik.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2891</Words>
  <Characters>18216</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Uni Innsbruck</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ZID</dc:creator>
  <cp:keywords/>
  <dc:description/>
  <cp:lastModifiedBy>ZID</cp:lastModifiedBy>
  <cp:revision>1</cp:revision>
  <dcterms:created xsi:type="dcterms:W3CDTF">2013-07-02T08:37:00Z</dcterms:created>
  <dcterms:modified xsi:type="dcterms:W3CDTF">2013-07-02T08:39:00Z</dcterms:modified>
</cp:coreProperties>
</file>